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4D400" w14:textId="77777777" w:rsidR="00044C9E" w:rsidRPr="00044C9E" w:rsidRDefault="00044C9E" w:rsidP="00044C9E">
      <w:pPr>
        <w:pStyle w:val="NoSpacing"/>
        <w:rPr>
          <w:rFonts w:asciiTheme="minorHAnsi" w:hAnsiTheme="minorHAnsi" w:cstheme="minorHAnsi"/>
          <w:sz w:val="24"/>
          <w:szCs w:val="24"/>
        </w:rPr>
      </w:pPr>
      <w:r w:rsidRPr="00044C9E">
        <w:rPr>
          <w:rFonts w:asciiTheme="minorHAnsi" w:hAnsiTheme="minorHAnsi" w:cstheme="minorHAnsi"/>
          <w:sz w:val="24"/>
          <w:szCs w:val="24"/>
        </w:rPr>
        <w:t>Dear Candidate,</w:t>
      </w:r>
    </w:p>
    <w:p w14:paraId="6115D346" w14:textId="77777777" w:rsidR="00044C9E" w:rsidRPr="00044C9E" w:rsidRDefault="00044C9E" w:rsidP="00044C9E">
      <w:pPr>
        <w:pStyle w:val="NoSpacing"/>
        <w:rPr>
          <w:rFonts w:asciiTheme="minorHAnsi" w:hAnsiTheme="minorHAnsi" w:cstheme="minorHAnsi"/>
          <w:sz w:val="24"/>
          <w:szCs w:val="24"/>
        </w:rPr>
      </w:pPr>
    </w:p>
    <w:p w14:paraId="1D570504" w14:textId="0404EB05" w:rsidR="00044C9E" w:rsidRPr="00044C9E" w:rsidRDefault="00044C9E" w:rsidP="00044C9E">
      <w:pPr>
        <w:pStyle w:val="NoSpacing"/>
        <w:rPr>
          <w:rFonts w:asciiTheme="minorHAnsi" w:hAnsiTheme="minorHAnsi" w:cstheme="minorHAnsi"/>
          <w:sz w:val="24"/>
          <w:szCs w:val="24"/>
        </w:rPr>
      </w:pPr>
      <w:r w:rsidRPr="00044C9E">
        <w:rPr>
          <w:rFonts w:asciiTheme="minorHAnsi" w:hAnsiTheme="minorHAnsi" w:cstheme="minorHAnsi"/>
          <w:sz w:val="24"/>
          <w:szCs w:val="24"/>
        </w:rPr>
        <w:t>Thank you for your interest in joining our team as a freelance interpreter. WITS is a partnership between more than 30 public sector bodies in Wales. As a freelance interpreter working with WITS</w:t>
      </w:r>
      <w:r w:rsidR="00F94301">
        <w:rPr>
          <w:rFonts w:asciiTheme="minorHAnsi" w:hAnsiTheme="minorHAnsi" w:cstheme="minorHAnsi"/>
          <w:sz w:val="24"/>
          <w:szCs w:val="24"/>
        </w:rPr>
        <w:t>,</w:t>
      </w:r>
      <w:r w:rsidRPr="00044C9E">
        <w:rPr>
          <w:rFonts w:asciiTheme="minorHAnsi" w:hAnsiTheme="minorHAnsi" w:cstheme="minorHAnsi"/>
          <w:sz w:val="24"/>
          <w:szCs w:val="24"/>
        </w:rPr>
        <w:t xml:space="preserve"> you will have the opportunity to work in a mixture of different environments including work with Local Authorities, Health Board</w:t>
      </w:r>
      <w:r w:rsidR="00F94301">
        <w:rPr>
          <w:rFonts w:asciiTheme="minorHAnsi" w:hAnsiTheme="minorHAnsi" w:cstheme="minorHAnsi"/>
          <w:sz w:val="24"/>
          <w:szCs w:val="24"/>
        </w:rPr>
        <w:t>s</w:t>
      </w:r>
      <w:r w:rsidRPr="00044C9E">
        <w:rPr>
          <w:rFonts w:asciiTheme="minorHAnsi" w:hAnsiTheme="minorHAnsi" w:cstheme="minorHAnsi"/>
          <w:sz w:val="24"/>
          <w:szCs w:val="24"/>
        </w:rPr>
        <w:t xml:space="preserve"> and Police forces. </w:t>
      </w:r>
    </w:p>
    <w:p w14:paraId="2E68231A" w14:textId="77777777" w:rsidR="00044C9E" w:rsidRPr="00044C9E" w:rsidRDefault="00044C9E" w:rsidP="00044C9E">
      <w:pPr>
        <w:pStyle w:val="NoSpacing"/>
        <w:rPr>
          <w:rFonts w:asciiTheme="minorHAnsi" w:hAnsiTheme="minorHAnsi" w:cstheme="minorHAnsi"/>
          <w:sz w:val="24"/>
          <w:szCs w:val="24"/>
        </w:rPr>
      </w:pPr>
    </w:p>
    <w:p w14:paraId="6C175C35" w14:textId="77777777" w:rsidR="00044C9E" w:rsidRPr="00044C9E" w:rsidRDefault="00044C9E" w:rsidP="00044C9E">
      <w:pPr>
        <w:pStyle w:val="NoSpacing"/>
        <w:rPr>
          <w:rFonts w:asciiTheme="minorHAnsi" w:hAnsiTheme="minorHAnsi" w:cstheme="minorHAnsi"/>
          <w:sz w:val="24"/>
          <w:szCs w:val="24"/>
        </w:rPr>
      </w:pPr>
      <w:r w:rsidRPr="00044C9E">
        <w:rPr>
          <w:rFonts w:asciiTheme="minorHAnsi" w:hAnsiTheme="minorHAnsi" w:cstheme="minorHAnsi"/>
          <w:sz w:val="24"/>
          <w:szCs w:val="24"/>
        </w:rPr>
        <w:t>Clients Direct Ltd (CDL) administer the vetting and payment process for all freelance interpreters on the WITS system. You will contacted separately by CDL to start the vetting process and set up your payment details.</w:t>
      </w:r>
    </w:p>
    <w:p w14:paraId="57394D32" w14:textId="77777777" w:rsidR="00044C9E" w:rsidRPr="00044C9E" w:rsidRDefault="00044C9E" w:rsidP="00044C9E">
      <w:pPr>
        <w:pStyle w:val="NoSpacing"/>
        <w:rPr>
          <w:rFonts w:asciiTheme="minorHAnsi" w:hAnsiTheme="minorHAnsi" w:cstheme="minorHAnsi"/>
          <w:sz w:val="24"/>
          <w:szCs w:val="24"/>
        </w:rPr>
      </w:pPr>
    </w:p>
    <w:p w14:paraId="4C535F64" w14:textId="133F952B" w:rsidR="00044C9E" w:rsidRPr="00044C9E" w:rsidRDefault="00044C9E" w:rsidP="00044C9E">
      <w:pPr>
        <w:pStyle w:val="NoSpacing"/>
        <w:rPr>
          <w:rFonts w:asciiTheme="minorHAnsi" w:hAnsiTheme="minorHAnsi" w:cstheme="minorHAnsi"/>
          <w:sz w:val="24"/>
          <w:szCs w:val="24"/>
        </w:rPr>
      </w:pPr>
      <w:r w:rsidRPr="00044C9E">
        <w:rPr>
          <w:rFonts w:asciiTheme="minorHAnsi" w:hAnsiTheme="minorHAnsi" w:cstheme="minorHAnsi"/>
          <w:sz w:val="24"/>
          <w:szCs w:val="24"/>
        </w:rPr>
        <w:t xml:space="preserve">Please complete this </w:t>
      </w:r>
      <w:r>
        <w:rPr>
          <w:rFonts w:asciiTheme="minorHAnsi" w:hAnsiTheme="minorHAnsi" w:cstheme="minorHAnsi"/>
          <w:sz w:val="24"/>
          <w:szCs w:val="24"/>
        </w:rPr>
        <w:t>registration form</w:t>
      </w:r>
      <w:r w:rsidRPr="00044C9E">
        <w:rPr>
          <w:rFonts w:asciiTheme="minorHAnsi" w:hAnsiTheme="minorHAnsi" w:cstheme="minorHAnsi"/>
          <w:sz w:val="24"/>
          <w:szCs w:val="24"/>
        </w:rPr>
        <w:t xml:space="preserve"> for your </w:t>
      </w:r>
      <w:r>
        <w:rPr>
          <w:rFonts w:asciiTheme="minorHAnsi" w:hAnsiTheme="minorHAnsi" w:cstheme="minorHAnsi"/>
          <w:sz w:val="24"/>
          <w:szCs w:val="24"/>
        </w:rPr>
        <w:t>registration</w:t>
      </w:r>
      <w:r w:rsidRPr="00044C9E">
        <w:rPr>
          <w:rFonts w:asciiTheme="minorHAnsi" w:hAnsiTheme="minorHAnsi" w:cstheme="minorHAnsi"/>
          <w:sz w:val="24"/>
          <w:szCs w:val="24"/>
        </w:rPr>
        <w:t xml:space="preserve"> to be considered. This pack contains the </w:t>
      </w:r>
      <w:r>
        <w:rPr>
          <w:rFonts w:asciiTheme="minorHAnsi" w:hAnsiTheme="minorHAnsi" w:cstheme="minorHAnsi"/>
          <w:sz w:val="24"/>
          <w:szCs w:val="24"/>
        </w:rPr>
        <w:t xml:space="preserve">Registration Form, </w:t>
      </w:r>
      <w:r w:rsidRPr="00044C9E">
        <w:rPr>
          <w:rFonts w:asciiTheme="minorHAnsi" w:hAnsiTheme="minorHAnsi" w:cstheme="minorHAnsi"/>
          <w:sz w:val="24"/>
          <w:szCs w:val="24"/>
        </w:rPr>
        <w:t xml:space="preserve">and the WITS Code of Conduct which must be signed. </w:t>
      </w:r>
    </w:p>
    <w:p w14:paraId="357F4C35" w14:textId="77777777" w:rsidR="00044C9E" w:rsidRPr="00044C9E" w:rsidRDefault="00044C9E" w:rsidP="00044C9E">
      <w:pPr>
        <w:pStyle w:val="NoSpacing"/>
        <w:rPr>
          <w:rFonts w:asciiTheme="minorHAnsi" w:hAnsiTheme="minorHAnsi" w:cstheme="minorHAnsi"/>
          <w:sz w:val="24"/>
          <w:szCs w:val="24"/>
        </w:rPr>
      </w:pPr>
    </w:p>
    <w:p w14:paraId="6F9B4EAA" w14:textId="77777777" w:rsidR="00044C9E" w:rsidRPr="00044C9E" w:rsidRDefault="00044C9E" w:rsidP="00044C9E">
      <w:pPr>
        <w:pStyle w:val="NoSpacing"/>
        <w:rPr>
          <w:rFonts w:asciiTheme="minorHAnsi" w:hAnsiTheme="minorHAnsi" w:cstheme="minorHAnsi"/>
          <w:sz w:val="24"/>
          <w:szCs w:val="24"/>
        </w:rPr>
      </w:pPr>
      <w:r w:rsidRPr="00044C9E">
        <w:rPr>
          <w:rFonts w:asciiTheme="minorHAnsi" w:hAnsiTheme="minorHAnsi" w:cstheme="minorHAnsi"/>
          <w:sz w:val="24"/>
          <w:szCs w:val="24"/>
        </w:rPr>
        <w:t xml:space="preserve">Best wishes, </w:t>
      </w:r>
    </w:p>
    <w:p w14:paraId="3425BF8D" w14:textId="77777777" w:rsidR="00044C9E" w:rsidRPr="00044C9E" w:rsidRDefault="00044C9E" w:rsidP="00044C9E">
      <w:pPr>
        <w:pStyle w:val="NoSpacing"/>
        <w:rPr>
          <w:rFonts w:asciiTheme="minorHAnsi" w:hAnsiTheme="minorHAnsi" w:cstheme="minorHAnsi"/>
          <w:sz w:val="24"/>
          <w:szCs w:val="24"/>
        </w:rPr>
      </w:pPr>
    </w:p>
    <w:p w14:paraId="6A86A831" w14:textId="4BAEF58C" w:rsidR="00044C9E" w:rsidRPr="00EF7F54" w:rsidRDefault="00044C9E" w:rsidP="00EF7F54">
      <w:pPr>
        <w:pStyle w:val="NoSpacing"/>
        <w:rPr>
          <w:rFonts w:asciiTheme="minorHAnsi" w:hAnsiTheme="minorHAnsi" w:cstheme="minorHAnsi"/>
          <w:sz w:val="24"/>
          <w:szCs w:val="24"/>
        </w:rPr>
      </w:pPr>
      <w:r w:rsidRPr="00044C9E">
        <w:rPr>
          <w:rFonts w:asciiTheme="minorHAnsi" w:hAnsiTheme="minorHAnsi" w:cstheme="minorHAnsi"/>
          <w:sz w:val="24"/>
          <w:szCs w:val="24"/>
        </w:rPr>
        <w:t>The WITS team</w:t>
      </w:r>
    </w:p>
    <w:p w14:paraId="17733810" w14:textId="77777777" w:rsidR="002F77F4" w:rsidRDefault="002F77F4" w:rsidP="5A88CBEC">
      <w:pPr>
        <w:spacing w:after="0"/>
        <w:rPr>
          <w:rFonts w:ascii="Century Gothic" w:hAnsi="Century Gothic"/>
          <w:noProof/>
          <w:sz w:val="28"/>
        </w:rPr>
      </w:pPr>
    </w:p>
    <w:p w14:paraId="4AEF549D" w14:textId="0DBC6711" w:rsidR="00044C9E" w:rsidRDefault="00EF7F54" w:rsidP="5A88CBEC">
      <w:pPr>
        <w:spacing w:after="0"/>
        <w:rPr>
          <w:rFonts w:eastAsiaTheme="minorEastAsia"/>
          <w:b/>
          <w:sz w:val="24"/>
          <w:szCs w:val="24"/>
        </w:rPr>
      </w:pPr>
      <w:r>
        <w:rPr>
          <w:rFonts w:ascii="Century Gothic" w:hAnsi="Century Gothic"/>
          <w:noProof/>
          <w:sz w:val="28"/>
          <w:lang w:eastAsia="en-GB"/>
        </w:rPr>
        <w:drawing>
          <wp:inline distT="0" distB="0" distL="0" distR="0" wp14:anchorId="0FCABB24" wp14:editId="6F79FDE3">
            <wp:extent cx="2130950" cy="989243"/>
            <wp:effectExtent l="0" t="0" r="3175" b="1905"/>
            <wp:docPr id="7" name="Picture 7" descr="C:\Users\c764004\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764004\Desktop\Cap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314" cy="1002410"/>
                    </a:xfrm>
                    <a:prstGeom prst="rect">
                      <a:avLst/>
                    </a:prstGeom>
                    <a:noFill/>
                    <a:ln>
                      <a:noFill/>
                    </a:ln>
                  </pic:spPr>
                </pic:pic>
              </a:graphicData>
            </a:graphic>
          </wp:inline>
        </w:drawing>
      </w:r>
    </w:p>
    <w:p w14:paraId="5A8DEBB1" w14:textId="77777777" w:rsidR="00044C9E" w:rsidRDefault="00044C9E" w:rsidP="5A88CBEC">
      <w:pPr>
        <w:spacing w:after="0"/>
        <w:rPr>
          <w:rFonts w:eastAsiaTheme="minorEastAsia"/>
          <w:b/>
          <w:sz w:val="24"/>
          <w:szCs w:val="24"/>
        </w:rPr>
      </w:pPr>
    </w:p>
    <w:p w14:paraId="4CB6855A" w14:textId="77777777" w:rsidR="00BC4E6B" w:rsidRDefault="00BC4E6B" w:rsidP="5A88CBEC">
      <w:pPr>
        <w:spacing w:after="0"/>
        <w:rPr>
          <w:rFonts w:eastAsiaTheme="minorEastAsia"/>
          <w:b/>
          <w:sz w:val="24"/>
          <w:szCs w:val="24"/>
        </w:rPr>
      </w:pPr>
    </w:p>
    <w:p w14:paraId="36BC738D" w14:textId="77777777" w:rsidR="004403FC" w:rsidRDefault="004403FC" w:rsidP="5A88CBEC">
      <w:pPr>
        <w:spacing w:after="0"/>
        <w:rPr>
          <w:rFonts w:eastAsiaTheme="minorEastAsia"/>
          <w:b/>
          <w:sz w:val="24"/>
          <w:szCs w:val="24"/>
        </w:rPr>
      </w:pPr>
    </w:p>
    <w:p w14:paraId="1126BB2B" w14:textId="77777777" w:rsidR="00BC4E6B" w:rsidRDefault="00BC4E6B" w:rsidP="5A88CBEC">
      <w:pPr>
        <w:spacing w:after="0"/>
        <w:rPr>
          <w:rFonts w:eastAsiaTheme="minorEastAsia"/>
          <w:b/>
          <w:sz w:val="24"/>
          <w:szCs w:val="24"/>
        </w:rPr>
      </w:pPr>
    </w:p>
    <w:p w14:paraId="15E72290" w14:textId="77777777" w:rsidR="00BC4E6B" w:rsidRDefault="00BC4E6B" w:rsidP="5A88CBEC">
      <w:pPr>
        <w:spacing w:after="0"/>
        <w:rPr>
          <w:rFonts w:eastAsiaTheme="minorEastAsia"/>
          <w:b/>
          <w:sz w:val="24"/>
          <w:szCs w:val="24"/>
        </w:rPr>
      </w:pPr>
    </w:p>
    <w:p w14:paraId="5F259BCB" w14:textId="77777777" w:rsidR="00BC4E6B" w:rsidRDefault="00BC4E6B" w:rsidP="5A88CBEC">
      <w:pPr>
        <w:spacing w:after="0"/>
        <w:rPr>
          <w:rFonts w:eastAsiaTheme="minorEastAsia"/>
          <w:b/>
          <w:sz w:val="24"/>
          <w:szCs w:val="24"/>
        </w:rPr>
      </w:pPr>
    </w:p>
    <w:p w14:paraId="40D69E67" w14:textId="77777777" w:rsidR="00BC4E6B" w:rsidRDefault="00BC4E6B" w:rsidP="5A88CBEC">
      <w:pPr>
        <w:spacing w:after="0"/>
        <w:rPr>
          <w:rFonts w:eastAsiaTheme="minorEastAsia"/>
          <w:b/>
          <w:sz w:val="24"/>
          <w:szCs w:val="24"/>
        </w:rPr>
      </w:pPr>
    </w:p>
    <w:p w14:paraId="04879F3A" w14:textId="77777777" w:rsidR="00BC4E6B" w:rsidRDefault="00BC4E6B" w:rsidP="5A88CBEC">
      <w:pPr>
        <w:spacing w:after="0"/>
        <w:rPr>
          <w:rFonts w:eastAsiaTheme="minorEastAsia"/>
          <w:b/>
          <w:sz w:val="24"/>
          <w:szCs w:val="24"/>
        </w:rPr>
      </w:pPr>
    </w:p>
    <w:p w14:paraId="61F42453" w14:textId="77777777" w:rsidR="00BC4E6B" w:rsidRDefault="00BC4E6B" w:rsidP="5A88CBEC">
      <w:pPr>
        <w:spacing w:after="0"/>
        <w:rPr>
          <w:rFonts w:eastAsiaTheme="minorEastAsia"/>
          <w:b/>
          <w:sz w:val="24"/>
          <w:szCs w:val="24"/>
        </w:rPr>
      </w:pPr>
    </w:p>
    <w:p w14:paraId="6E225D17" w14:textId="77777777" w:rsidR="00BC4E6B" w:rsidRDefault="00BC4E6B" w:rsidP="5A88CBEC">
      <w:pPr>
        <w:spacing w:after="0"/>
        <w:rPr>
          <w:rFonts w:eastAsiaTheme="minorEastAsia"/>
          <w:b/>
          <w:sz w:val="24"/>
          <w:szCs w:val="24"/>
        </w:rPr>
      </w:pPr>
    </w:p>
    <w:p w14:paraId="375A2C80" w14:textId="77777777" w:rsidR="00BC4E6B" w:rsidRDefault="00BC4E6B" w:rsidP="5A88CBEC">
      <w:pPr>
        <w:spacing w:after="0"/>
        <w:rPr>
          <w:rFonts w:eastAsiaTheme="minorEastAsia"/>
          <w:b/>
          <w:sz w:val="24"/>
          <w:szCs w:val="24"/>
        </w:rPr>
      </w:pPr>
    </w:p>
    <w:p w14:paraId="0F137EDF" w14:textId="77777777" w:rsidR="00BC4E6B" w:rsidRDefault="00BC4E6B" w:rsidP="5A88CBEC">
      <w:pPr>
        <w:spacing w:after="0"/>
        <w:rPr>
          <w:rFonts w:eastAsiaTheme="minorEastAsia"/>
          <w:b/>
          <w:sz w:val="24"/>
          <w:szCs w:val="24"/>
        </w:rPr>
      </w:pPr>
    </w:p>
    <w:p w14:paraId="297CE07A" w14:textId="77777777" w:rsidR="004403FC" w:rsidRDefault="004403FC" w:rsidP="5A88CBEC">
      <w:pPr>
        <w:spacing w:after="0"/>
        <w:rPr>
          <w:rFonts w:eastAsiaTheme="minorEastAsia"/>
          <w:b/>
          <w:sz w:val="24"/>
          <w:szCs w:val="24"/>
        </w:rPr>
      </w:pPr>
    </w:p>
    <w:p w14:paraId="22DA3BDB" w14:textId="1BCCB85B" w:rsidR="00EF7F54" w:rsidRDefault="00EF7F54" w:rsidP="5A88CBEC">
      <w:pPr>
        <w:spacing w:after="0"/>
        <w:rPr>
          <w:rFonts w:eastAsiaTheme="minorEastAsia"/>
          <w:sz w:val="24"/>
          <w:szCs w:val="24"/>
        </w:rPr>
      </w:pPr>
      <w:r>
        <w:rPr>
          <w:rFonts w:eastAsiaTheme="minorEastAsia"/>
          <w:b/>
          <w:sz w:val="24"/>
          <w:szCs w:val="24"/>
        </w:rPr>
        <w:t xml:space="preserve">Please return completed forms directly to: </w:t>
      </w:r>
      <w:hyperlink r:id="rId9" w:history="1">
        <w:r w:rsidRPr="00DB11FB">
          <w:rPr>
            <w:rStyle w:val="Hyperlink"/>
            <w:rFonts w:eastAsiaTheme="minorEastAsia"/>
            <w:sz w:val="24"/>
            <w:szCs w:val="24"/>
          </w:rPr>
          <w:t>WITS@cardiff.gov.uk</w:t>
        </w:r>
      </w:hyperlink>
    </w:p>
    <w:p w14:paraId="7DF3E232" w14:textId="77777777" w:rsidR="0086591D" w:rsidRPr="0086591D" w:rsidRDefault="00EF7F54" w:rsidP="5A88CBEC">
      <w:pPr>
        <w:spacing w:after="0"/>
        <w:rPr>
          <w:rFonts w:eastAsiaTheme="minorEastAsia"/>
          <w:sz w:val="24"/>
          <w:szCs w:val="24"/>
        </w:rPr>
      </w:pPr>
      <w:r w:rsidRPr="0086591D">
        <w:rPr>
          <w:rFonts w:eastAsiaTheme="minorEastAsia"/>
          <w:sz w:val="24"/>
          <w:szCs w:val="24"/>
        </w:rPr>
        <w:t xml:space="preserve">Or </w:t>
      </w:r>
    </w:p>
    <w:p w14:paraId="4682366D" w14:textId="306F0BD5" w:rsidR="00044C9E" w:rsidRPr="0086591D" w:rsidRDefault="0086591D" w:rsidP="5A88CBEC">
      <w:pPr>
        <w:spacing w:after="0"/>
        <w:rPr>
          <w:rFonts w:eastAsiaTheme="minorEastAsia"/>
          <w:b/>
          <w:sz w:val="24"/>
          <w:szCs w:val="24"/>
        </w:rPr>
      </w:pPr>
      <w:r>
        <w:rPr>
          <w:rFonts w:eastAsiaTheme="minorEastAsia"/>
          <w:b/>
          <w:sz w:val="24"/>
          <w:szCs w:val="24"/>
        </w:rPr>
        <w:t>P</w:t>
      </w:r>
      <w:r w:rsidR="00EF7F54" w:rsidRPr="0086591D">
        <w:rPr>
          <w:rFonts w:eastAsiaTheme="minorEastAsia"/>
          <w:b/>
          <w:sz w:val="24"/>
          <w:szCs w:val="24"/>
        </w:rPr>
        <w:t xml:space="preserve">ost forms to: </w:t>
      </w:r>
    </w:p>
    <w:p w14:paraId="71A1DB79" w14:textId="77777777" w:rsidR="00EF7F54" w:rsidRDefault="00EF7F54" w:rsidP="5A88CBEC">
      <w:pPr>
        <w:spacing w:after="0"/>
        <w:rPr>
          <w:rFonts w:eastAsiaTheme="minorEastAsia"/>
          <w:sz w:val="24"/>
          <w:szCs w:val="24"/>
        </w:rPr>
      </w:pPr>
      <w:r>
        <w:rPr>
          <w:rFonts w:eastAsiaTheme="minorEastAsia"/>
          <w:sz w:val="24"/>
          <w:szCs w:val="24"/>
        </w:rPr>
        <w:t xml:space="preserve">Wales Interpretation and Translation Service (WITS), </w:t>
      </w:r>
    </w:p>
    <w:p w14:paraId="2CDF69EC" w14:textId="77777777" w:rsidR="00EF7F54" w:rsidRDefault="00EF7F54" w:rsidP="5A88CBEC">
      <w:pPr>
        <w:spacing w:after="0"/>
        <w:rPr>
          <w:rFonts w:eastAsiaTheme="minorEastAsia"/>
          <w:sz w:val="24"/>
          <w:szCs w:val="24"/>
        </w:rPr>
      </w:pPr>
      <w:r>
        <w:rPr>
          <w:rFonts w:eastAsiaTheme="minorEastAsia"/>
          <w:sz w:val="24"/>
          <w:szCs w:val="24"/>
        </w:rPr>
        <w:t>2</w:t>
      </w:r>
      <w:r w:rsidRPr="00EF7F54">
        <w:rPr>
          <w:rFonts w:eastAsiaTheme="minorEastAsia"/>
          <w:sz w:val="24"/>
          <w:szCs w:val="24"/>
          <w:vertAlign w:val="superscript"/>
        </w:rPr>
        <w:t>nd</w:t>
      </w:r>
      <w:r>
        <w:rPr>
          <w:rFonts w:eastAsiaTheme="minorEastAsia"/>
          <w:sz w:val="24"/>
          <w:szCs w:val="24"/>
        </w:rPr>
        <w:t xml:space="preserve"> Floor, </w:t>
      </w:r>
    </w:p>
    <w:p w14:paraId="268E6746" w14:textId="77777777" w:rsidR="00EF7F54" w:rsidRDefault="00EF7F54" w:rsidP="5A88CBEC">
      <w:pPr>
        <w:spacing w:after="0"/>
        <w:rPr>
          <w:rFonts w:eastAsiaTheme="minorEastAsia"/>
          <w:sz w:val="24"/>
          <w:szCs w:val="24"/>
        </w:rPr>
      </w:pPr>
      <w:r>
        <w:rPr>
          <w:rFonts w:eastAsiaTheme="minorEastAsia"/>
          <w:sz w:val="24"/>
          <w:szCs w:val="24"/>
        </w:rPr>
        <w:t xml:space="preserve">Wilcox House, </w:t>
      </w:r>
    </w:p>
    <w:p w14:paraId="29448F07" w14:textId="77777777" w:rsidR="00EF7F54" w:rsidRDefault="00EF7F54" w:rsidP="5A88CBEC">
      <w:pPr>
        <w:spacing w:after="0"/>
        <w:rPr>
          <w:rFonts w:eastAsiaTheme="minorEastAsia"/>
          <w:sz w:val="24"/>
          <w:szCs w:val="24"/>
        </w:rPr>
      </w:pPr>
      <w:r>
        <w:rPr>
          <w:rFonts w:eastAsiaTheme="minorEastAsia"/>
          <w:sz w:val="24"/>
          <w:szCs w:val="24"/>
        </w:rPr>
        <w:t xml:space="preserve">Dunleavy Dr, </w:t>
      </w:r>
    </w:p>
    <w:p w14:paraId="30102BB0" w14:textId="77777777" w:rsidR="00EF7F54" w:rsidRDefault="00EF7F54" w:rsidP="5A88CBEC">
      <w:pPr>
        <w:spacing w:after="0"/>
        <w:rPr>
          <w:rFonts w:eastAsiaTheme="minorEastAsia"/>
          <w:sz w:val="24"/>
          <w:szCs w:val="24"/>
        </w:rPr>
      </w:pPr>
      <w:r>
        <w:rPr>
          <w:rFonts w:eastAsiaTheme="minorEastAsia"/>
          <w:sz w:val="24"/>
          <w:szCs w:val="24"/>
        </w:rPr>
        <w:t xml:space="preserve">Cardiff, </w:t>
      </w:r>
    </w:p>
    <w:p w14:paraId="52DA9892" w14:textId="77777777" w:rsidR="0086591D" w:rsidRDefault="00EF7F54" w:rsidP="5A88CBEC">
      <w:pPr>
        <w:spacing w:after="0"/>
        <w:rPr>
          <w:rFonts w:eastAsiaTheme="minorEastAsia"/>
          <w:sz w:val="24"/>
          <w:szCs w:val="24"/>
        </w:rPr>
      </w:pPr>
      <w:r>
        <w:rPr>
          <w:rFonts w:eastAsiaTheme="minorEastAsia"/>
          <w:sz w:val="24"/>
          <w:szCs w:val="24"/>
        </w:rPr>
        <w:t>CF11 0BA</w:t>
      </w:r>
    </w:p>
    <w:p w14:paraId="46497E40" w14:textId="271C0C35" w:rsidR="0094427B" w:rsidRPr="0086591D" w:rsidRDefault="0094427B" w:rsidP="5A88CBEC">
      <w:pPr>
        <w:spacing w:after="0"/>
        <w:rPr>
          <w:rFonts w:eastAsiaTheme="minorEastAsia"/>
          <w:sz w:val="24"/>
          <w:szCs w:val="24"/>
        </w:rPr>
      </w:pPr>
      <w:r>
        <w:rPr>
          <w:rFonts w:eastAsiaTheme="minorEastAsia"/>
          <w:b/>
          <w:sz w:val="24"/>
          <w:szCs w:val="24"/>
        </w:rPr>
        <w:lastRenderedPageBreak/>
        <w:t>General Information</w:t>
      </w:r>
    </w:p>
    <w:p w14:paraId="1D47EA89" w14:textId="5AC2B94B" w:rsidR="0094427B" w:rsidRDefault="0094427B" w:rsidP="5A88CBEC">
      <w:pPr>
        <w:spacing w:after="0"/>
        <w:rPr>
          <w:rFonts w:eastAsiaTheme="minorEastAsia"/>
          <w:sz w:val="24"/>
          <w:szCs w:val="24"/>
        </w:rPr>
      </w:pPr>
      <w:r>
        <w:rPr>
          <w:rFonts w:eastAsiaTheme="minorEastAsia"/>
          <w:sz w:val="24"/>
          <w:szCs w:val="24"/>
        </w:rPr>
        <w:t>Please provide your personal information, so that WITS may contact you in the future</w:t>
      </w:r>
    </w:p>
    <w:p w14:paraId="68D9AB6C" w14:textId="77777777" w:rsidR="0094427B" w:rsidRDefault="0094427B" w:rsidP="5A88CBEC">
      <w:pPr>
        <w:spacing w:after="0"/>
        <w:rPr>
          <w:rFonts w:eastAsiaTheme="minorEastAsia"/>
          <w:sz w:val="24"/>
          <w:szCs w:val="24"/>
        </w:rPr>
      </w:pPr>
    </w:p>
    <w:p w14:paraId="0A4FF89F" w14:textId="7EFD07C6" w:rsidR="0094427B" w:rsidRDefault="0094427B" w:rsidP="5A88CBEC">
      <w:pPr>
        <w:spacing w:after="0"/>
        <w:rPr>
          <w:rFonts w:eastAsiaTheme="minorEastAsia"/>
          <w:sz w:val="24"/>
          <w:szCs w:val="24"/>
        </w:rPr>
      </w:pPr>
      <w:r>
        <w:rPr>
          <w:rFonts w:eastAsiaTheme="minorEastAsia"/>
          <w:b/>
          <w:sz w:val="24"/>
          <w:szCs w:val="24"/>
        </w:rPr>
        <w:t>This section must be completed</w:t>
      </w:r>
    </w:p>
    <w:p w14:paraId="4C2026B9" w14:textId="77777777" w:rsidR="0094427B" w:rsidRPr="0094427B" w:rsidRDefault="0094427B" w:rsidP="5A88CBEC">
      <w:pPr>
        <w:spacing w:after="0"/>
        <w:rPr>
          <w:rFonts w:eastAsiaTheme="minorEastAsia"/>
          <w:sz w:val="24"/>
          <w:szCs w:val="24"/>
        </w:rPr>
      </w:pPr>
    </w:p>
    <w:tbl>
      <w:tblPr>
        <w:tblStyle w:val="TableGridLight"/>
        <w:tblW w:w="0" w:type="auto"/>
        <w:tblLook w:val="04A0" w:firstRow="1" w:lastRow="0" w:firstColumn="1" w:lastColumn="0" w:noHBand="0" w:noVBand="1"/>
      </w:tblPr>
      <w:tblGrid>
        <w:gridCol w:w="1838"/>
        <w:gridCol w:w="1985"/>
      </w:tblGrid>
      <w:tr w:rsidR="00A96E0B" w14:paraId="122E0331" w14:textId="77777777" w:rsidTr="0094427B">
        <w:trPr>
          <w:trHeight w:val="397"/>
        </w:trPr>
        <w:tc>
          <w:tcPr>
            <w:tcW w:w="1838" w:type="dxa"/>
            <w:vAlign w:val="center"/>
          </w:tcPr>
          <w:p w14:paraId="7E509F80" w14:textId="7CC09B5F" w:rsidR="00A96E0B" w:rsidRDefault="00A96E0B" w:rsidP="0094427B">
            <w:pPr>
              <w:rPr>
                <w:rFonts w:eastAsiaTheme="minorEastAsia"/>
                <w:sz w:val="24"/>
                <w:szCs w:val="24"/>
              </w:rPr>
            </w:pPr>
            <w:r>
              <w:rPr>
                <w:rFonts w:eastAsiaTheme="minorEastAsia"/>
                <w:sz w:val="24"/>
                <w:szCs w:val="24"/>
              </w:rPr>
              <w:t>Title</w:t>
            </w:r>
          </w:p>
        </w:tc>
        <w:tc>
          <w:tcPr>
            <w:tcW w:w="1985" w:type="dxa"/>
            <w:vAlign w:val="center"/>
          </w:tcPr>
          <w:p w14:paraId="7603FDD6" w14:textId="77777777" w:rsidR="00A96E0B" w:rsidRDefault="00A96E0B" w:rsidP="0094427B">
            <w:pPr>
              <w:rPr>
                <w:rFonts w:eastAsiaTheme="minorEastAsia"/>
                <w:sz w:val="24"/>
                <w:szCs w:val="24"/>
              </w:rPr>
            </w:pPr>
          </w:p>
        </w:tc>
      </w:tr>
    </w:tbl>
    <w:p w14:paraId="41456BA9" w14:textId="77777777" w:rsidR="00A96E0B" w:rsidRDefault="00A96E0B" w:rsidP="5A88CBEC">
      <w:pPr>
        <w:spacing w:after="0"/>
        <w:rPr>
          <w:rFonts w:eastAsiaTheme="minorEastAsia"/>
          <w:sz w:val="24"/>
          <w:szCs w:val="24"/>
        </w:rPr>
      </w:pPr>
    </w:p>
    <w:tbl>
      <w:tblPr>
        <w:tblStyle w:val="TableGridLight"/>
        <w:tblW w:w="0" w:type="auto"/>
        <w:tblLook w:val="04A0" w:firstRow="1" w:lastRow="0" w:firstColumn="1" w:lastColumn="0" w:noHBand="0" w:noVBand="1"/>
      </w:tblPr>
      <w:tblGrid>
        <w:gridCol w:w="1838"/>
        <w:gridCol w:w="5103"/>
      </w:tblGrid>
      <w:tr w:rsidR="00A96E0B" w14:paraId="3D3876A2" w14:textId="77777777" w:rsidTr="0094427B">
        <w:trPr>
          <w:trHeight w:val="454"/>
        </w:trPr>
        <w:tc>
          <w:tcPr>
            <w:tcW w:w="1838" w:type="dxa"/>
            <w:vAlign w:val="center"/>
          </w:tcPr>
          <w:p w14:paraId="7B25C151" w14:textId="207B354A" w:rsidR="00A96E0B" w:rsidRDefault="00A96E0B" w:rsidP="0094427B">
            <w:pPr>
              <w:rPr>
                <w:rFonts w:eastAsiaTheme="minorEastAsia"/>
                <w:sz w:val="24"/>
                <w:szCs w:val="24"/>
              </w:rPr>
            </w:pPr>
            <w:r>
              <w:rPr>
                <w:rFonts w:eastAsiaTheme="minorEastAsia"/>
                <w:sz w:val="24"/>
                <w:szCs w:val="24"/>
              </w:rPr>
              <w:t>First name</w:t>
            </w:r>
          </w:p>
        </w:tc>
        <w:tc>
          <w:tcPr>
            <w:tcW w:w="5103" w:type="dxa"/>
            <w:vAlign w:val="center"/>
          </w:tcPr>
          <w:p w14:paraId="72763E14" w14:textId="77777777" w:rsidR="00A96E0B" w:rsidRDefault="00A96E0B" w:rsidP="0094427B">
            <w:pPr>
              <w:rPr>
                <w:rFonts w:eastAsiaTheme="minorEastAsia"/>
                <w:sz w:val="24"/>
                <w:szCs w:val="24"/>
              </w:rPr>
            </w:pPr>
          </w:p>
        </w:tc>
      </w:tr>
      <w:tr w:rsidR="00A96E0B" w14:paraId="69148113" w14:textId="77777777" w:rsidTr="0094427B">
        <w:trPr>
          <w:trHeight w:val="454"/>
        </w:trPr>
        <w:tc>
          <w:tcPr>
            <w:tcW w:w="1838" w:type="dxa"/>
            <w:vAlign w:val="center"/>
          </w:tcPr>
          <w:p w14:paraId="0914BD49" w14:textId="295FA986" w:rsidR="00A96E0B" w:rsidRDefault="00A96E0B" w:rsidP="0094427B">
            <w:pPr>
              <w:rPr>
                <w:rFonts w:eastAsiaTheme="minorEastAsia"/>
                <w:sz w:val="24"/>
                <w:szCs w:val="24"/>
              </w:rPr>
            </w:pPr>
            <w:r>
              <w:rPr>
                <w:rFonts w:eastAsiaTheme="minorEastAsia"/>
                <w:sz w:val="24"/>
                <w:szCs w:val="24"/>
              </w:rPr>
              <w:t>Last name</w:t>
            </w:r>
          </w:p>
        </w:tc>
        <w:tc>
          <w:tcPr>
            <w:tcW w:w="5103" w:type="dxa"/>
            <w:vAlign w:val="center"/>
          </w:tcPr>
          <w:p w14:paraId="7BAE4EDD" w14:textId="77777777" w:rsidR="00A96E0B" w:rsidRDefault="00A96E0B" w:rsidP="0094427B">
            <w:pPr>
              <w:rPr>
                <w:rFonts w:eastAsiaTheme="minorEastAsia"/>
                <w:sz w:val="24"/>
                <w:szCs w:val="24"/>
              </w:rPr>
            </w:pPr>
          </w:p>
        </w:tc>
      </w:tr>
    </w:tbl>
    <w:p w14:paraId="54E1AAED" w14:textId="77777777" w:rsidR="00A96E0B" w:rsidRDefault="00A96E0B" w:rsidP="5A88CBEC">
      <w:pPr>
        <w:spacing w:after="0"/>
        <w:rPr>
          <w:rFonts w:eastAsiaTheme="minorEastAsia"/>
          <w:sz w:val="24"/>
          <w:szCs w:val="24"/>
        </w:rPr>
      </w:pPr>
    </w:p>
    <w:tbl>
      <w:tblPr>
        <w:tblStyle w:val="TableGridLight"/>
        <w:tblW w:w="0" w:type="auto"/>
        <w:tblLook w:val="04A0" w:firstRow="1" w:lastRow="0" w:firstColumn="1" w:lastColumn="0" w:noHBand="0" w:noVBand="1"/>
      </w:tblPr>
      <w:tblGrid>
        <w:gridCol w:w="1838"/>
        <w:gridCol w:w="1985"/>
      </w:tblGrid>
      <w:tr w:rsidR="0094427B" w14:paraId="181DB19D" w14:textId="77777777" w:rsidTr="0094427B">
        <w:trPr>
          <w:trHeight w:val="454"/>
        </w:trPr>
        <w:tc>
          <w:tcPr>
            <w:tcW w:w="1838" w:type="dxa"/>
            <w:vAlign w:val="center"/>
          </w:tcPr>
          <w:p w14:paraId="3A27BFD3" w14:textId="0B3E13B2" w:rsidR="0094427B" w:rsidRDefault="0094427B" w:rsidP="0094427B">
            <w:pPr>
              <w:rPr>
                <w:rFonts w:eastAsiaTheme="minorEastAsia"/>
                <w:sz w:val="24"/>
                <w:szCs w:val="24"/>
              </w:rPr>
            </w:pPr>
            <w:r>
              <w:rPr>
                <w:rFonts w:eastAsiaTheme="minorEastAsia"/>
                <w:sz w:val="24"/>
                <w:szCs w:val="24"/>
              </w:rPr>
              <w:t>Gender</w:t>
            </w:r>
          </w:p>
        </w:tc>
        <w:tc>
          <w:tcPr>
            <w:tcW w:w="1985" w:type="dxa"/>
            <w:vAlign w:val="center"/>
          </w:tcPr>
          <w:p w14:paraId="21F6E78C" w14:textId="77777777" w:rsidR="0094427B" w:rsidRDefault="0094427B" w:rsidP="0094427B">
            <w:pPr>
              <w:rPr>
                <w:rFonts w:eastAsiaTheme="minorEastAsia"/>
                <w:sz w:val="24"/>
                <w:szCs w:val="24"/>
              </w:rPr>
            </w:pPr>
          </w:p>
        </w:tc>
      </w:tr>
    </w:tbl>
    <w:p w14:paraId="6E2BDB9A" w14:textId="77777777" w:rsidR="00A96E0B" w:rsidRDefault="00A96E0B" w:rsidP="5A88CBEC">
      <w:pPr>
        <w:spacing w:after="0"/>
        <w:rPr>
          <w:rFonts w:eastAsiaTheme="minorEastAsia"/>
          <w:sz w:val="24"/>
          <w:szCs w:val="24"/>
        </w:rPr>
      </w:pPr>
    </w:p>
    <w:tbl>
      <w:tblPr>
        <w:tblStyle w:val="TableGridLight"/>
        <w:tblW w:w="0" w:type="auto"/>
        <w:tblLook w:val="04A0" w:firstRow="1" w:lastRow="0" w:firstColumn="1" w:lastColumn="0" w:noHBand="0" w:noVBand="1"/>
      </w:tblPr>
      <w:tblGrid>
        <w:gridCol w:w="1838"/>
        <w:gridCol w:w="2693"/>
      </w:tblGrid>
      <w:tr w:rsidR="0094427B" w14:paraId="0AAEC8B2" w14:textId="77777777" w:rsidTr="0094427B">
        <w:trPr>
          <w:trHeight w:val="454"/>
        </w:trPr>
        <w:tc>
          <w:tcPr>
            <w:tcW w:w="1838" w:type="dxa"/>
            <w:vAlign w:val="center"/>
          </w:tcPr>
          <w:p w14:paraId="7294014C" w14:textId="1D5DED1E" w:rsidR="0094427B" w:rsidRDefault="0094427B" w:rsidP="0094427B">
            <w:pPr>
              <w:rPr>
                <w:rFonts w:eastAsiaTheme="minorEastAsia"/>
                <w:sz w:val="24"/>
                <w:szCs w:val="24"/>
              </w:rPr>
            </w:pPr>
            <w:r>
              <w:rPr>
                <w:rFonts w:eastAsiaTheme="minorEastAsia"/>
                <w:sz w:val="24"/>
                <w:szCs w:val="24"/>
              </w:rPr>
              <w:t>Nationality</w:t>
            </w:r>
          </w:p>
        </w:tc>
        <w:tc>
          <w:tcPr>
            <w:tcW w:w="2693" w:type="dxa"/>
            <w:vAlign w:val="center"/>
          </w:tcPr>
          <w:p w14:paraId="3302BA38" w14:textId="77777777" w:rsidR="0094427B" w:rsidRDefault="0094427B" w:rsidP="0094427B">
            <w:pPr>
              <w:rPr>
                <w:rFonts w:eastAsiaTheme="minorEastAsia"/>
                <w:sz w:val="24"/>
                <w:szCs w:val="24"/>
              </w:rPr>
            </w:pPr>
          </w:p>
        </w:tc>
      </w:tr>
      <w:tr w:rsidR="0094427B" w14:paraId="1C50EFA9" w14:textId="77777777" w:rsidTr="0094427B">
        <w:trPr>
          <w:trHeight w:val="454"/>
        </w:trPr>
        <w:tc>
          <w:tcPr>
            <w:tcW w:w="1838" w:type="dxa"/>
            <w:vAlign w:val="center"/>
          </w:tcPr>
          <w:p w14:paraId="7A45EF50" w14:textId="141C30FF" w:rsidR="0094427B" w:rsidRDefault="0094427B" w:rsidP="0094427B">
            <w:pPr>
              <w:rPr>
                <w:rFonts w:eastAsiaTheme="minorEastAsia"/>
                <w:sz w:val="24"/>
                <w:szCs w:val="24"/>
              </w:rPr>
            </w:pPr>
            <w:r>
              <w:rPr>
                <w:rFonts w:eastAsiaTheme="minorEastAsia"/>
                <w:sz w:val="24"/>
                <w:szCs w:val="24"/>
              </w:rPr>
              <w:t>Country of Birth</w:t>
            </w:r>
          </w:p>
        </w:tc>
        <w:tc>
          <w:tcPr>
            <w:tcW w:w="2693" w:type="dxa"/>
            <w:vAlign w:val="center"/>
          </w:tcPr>
          <w:p w14:paraId="67FAD1D6" w14:textId="77777777" w:rsidR="0094427B" w:rsidRDefault="0094427B" w:rsidP="0094427B">
            <w:pPr>
              <w:rPr>
                <w:rFonts w:eastAsiaTheme="minorEastAsia"/>
                <w:sz w:val="24"/>
                <w:szCs w:val="24"/>
              </w:rPr>
            </w:pPr>
          </w:p>
        </w:tc>
      </w:tr>
    </w:tbl>
    <w:p w14:paraId="44906589" w14:textId="77777777" w:rsidR="0094427B" w:rsidRDefault="0094427B" w:rsidP="5A88CBEC">
      <w:pPr>
        <w:spacing w:after="0"/>
        <w:rPr>
          <w:rFonts w:eastAsiaTheme="minorEastAsia"/>
          <w:sz w:val="24"/>
          <w:szCs w:val="24"/>
        </w:rPr>
      </w:pPr>
    </w:p>
    <w:tbl>
      <w:tblPr>
        <w:tblStyle w:val="TableGridLight"/>
        <w:tblW w:w="0" w:type="auto"/>
        <w:tblLook w:val="04A0" w:firstRow="1" w:lastRow="0" w:firstColumn="1" w:lastColumn="0" w:noHBand="0" w:noVBand="1"/>
      </w:tblPr>
      <w:tblGrid>
        <w:gridCol w:w="1838"/>
        <w:gridCol w:w="1985"/>
        <w:gridCol w:w="708"/>
      </w:tblGrid>
      <w:tr w:rsidR="0094427B" w14:paraId="15C3F8F2" w14:textId="77777777" w:rsidTr="0094427B">
        <w:trPr>
          <w:trHeight w:val="454"/>
        </w:trPr>
        <w:tc>
          <w:tcPr>
            <w:tcW w:w="4531" w:type="dxa"/>
            <w:gridSpan w:val="3"/>
            <w:vAlign w:val="center"/>
          </w:tcPr>
          <w:p w14:paraId="18906222" w14:textId="7CA153EC" w:rsidR="0094427B" w:rsidRPr="00044C9E" w:rsidRDefault="0094427B" w:rsidP="0094427B">
            <w:pPr>
              <w:rPr>
                <w:rFonts w:eastAsiaTheme="minorEastAsia"/>
                <w:b/>
                <w:sz w:val="24"/>
                <w:szCs w:val="24"/>
              </w:rPr>
            </w:pPr>
            <w:r w:rsidRPr="00044C9E">
              <w:rPr>
                <w:rFonts w:eastAsiaTheme="minorEastAsia"/>
                <w:b/>
                <w:sz w:val="24"/>
                <w:szCs w:val="24"/>
              </w:rPr>
              <w:t>Home Address</w:t>
            </w:r>
          </w:p>
        </w:tc>
      </w:tr>
      <w:tr w:rsidR="0094427B" w14:paraId="320A066A" w14:textId="77777777" w:rsidTr="0094427B">
        <w:trPr>
          <w:trHeight w:val="454"/>
        </w:trPr>
        <w:tc>
          <w:tcPr>
            <w:tcW w:w="4531" w:type="dxa"/>
            <w:gridSpan w:val="3"/>
            <w:vAlign w:val="center"/>
          </w:tcPr>
          <w:p w14:paraId="18AFF9AC" w14:textId="77777777" w:rsidR="0094427B" w:rsidRDefault="0094427B" w:rsidP="0094427B">
            <w:pPr>
              <w:rPr>
                <w:rFonts w:eastAsiaTheme="minorEastAsia"/>
                <w:sz w:val="24"/>
                <w:szCs w:val="24"/>
              </w:rPr>
            </w:pPr>
          </w:p>
        </w:tc>
      </w:tr>
      <w:tr w:rsidR="0094427B" w14:paraId="181F25E0" w14:textId="77777777" w:rsidTr="0094427B">
        <w:trPr>
          <w:trHeight w:val="454"/>
        </w:trPr>
        <w:tc>
          <w:tcPr>
            <w:tcW w:w="4531" w:type="dxa"/>
            <w:gridSpan w:val="3"/>
            <w:vAlign w:val="center"/>
          </w:tcPr>
          <w:p w14:paraId="60AE41CC" w14:textId="77777777" w:rsidR="0094427B" w:rsidRDefault="0094427B" w:rsidP="0094427B">
            <w:pPr>
              <w:rPr>
                <w:rFonts w:eastAsiaTheme="minorEastAsia"/>
                <w:sz w:val="24"/>
                <w:szCs w:val="24"/>
              </w:rPr>
            </w:pPr>
          </w:p>
        </w:tc>
      </w:tr>
      <w:tr w:rsidR="0094427B" w14:paraId="4B202EB0" w14:textId="77777777" w:rsidTr="0094427B">
        <w:trPr>
          <w:gridAfter w:val="1"/>
          <w:wAfter w:w="708" w:type="dxa"/>
          <w:trHeight w:val="454"/>
        </w:trPr>
        <w:tc>
          <w:tcPr>
            <w:tcW w:w="1838" w:type="dxa"/>
            <w:vAlign w:val="center"/>
          </w:tcPr>
          <w:p w14:paraId="7DFCB207" w14:textId="20F563CD" w:rsidR="0094427B" w:rsidRDefault="0094427B" w:rsidP="0094427B">
            <w:pPr>
              <w:rPr>
                <w:rFonts w:eastAsiaTheme="minorEastAsia"/>
                <w:sz w:val="24"/>
                <w:szCs w:val="24"/>
              </w:rPr>
            </w:pPr>
            <w:r>
              <w:rPr>
                <w:rFonts w:eastAsiaTheme="minorEastAsia"/>
                <w:sz w:val="24"/>
                <w:szCs w:val="24"/>
              </w:rPr>
              <w:t>City</w:t>
            </w:r>
          </w:p>
        </w:tc>
        <w:tc>
          <w:tcPr>
            <w:tcW w:w="1985" w:type="dxa"/>
            <w:vAlign w:val="center"/>
          </w:tcPr>
          <w:p w14:paraId="6246A476" w14:textId="77777777" w:rsidR="0094427B" w:rsidRDefault="0094427B" w:rsidP="0094427B">
            <w:pPr>
              <w:rPr>
                <w:rFonts w:eastAsiaTheme="minorEastAsia"/>
                <w:sz w:val="24"/>
                <w:szCs w:val="24"/>
              </w:rPr>
            </w:pPr>
          </w:p>
        </w:tc>
      </w:tr>
      <w:tr w:rsidR="0094427B" w14:paraId="0431C5F4" w14:textId="77777777" w:rsidTr="0094427B">
        <w:trPr>
          <w:gridAfter w:val="1"/>
          <w:wAfter w:w="708" w:type="dxa"/>
          <w:trHeight w:val="454"/>
        </w:trPr>
        <w:tc>
          <w:tcPr>
            <w:tcW w:w="1838" w:type="dxa"/>
            <w:vAlign w:val="center"/>
          </w:tcPr>
          <w:p w14:paraId="22C60AFF" w14:textId="4F464092" w:rsidR="0094427B" w:rsidRDefault="0094427B" w:rsidP="0094427B">
            <w:pPr>
              <w:rPr>
                <w:rFonts w:eastAsiaTheme="minorEastAsia"/>
                <w:sz w:val="24"/>
                <w:szCs w:val="24"/>
              </w:rPr>
            </w:pPr>
            <w:r>
              <w:rPr>
                <w:rFonts w:eastAsiaTheme="minorEastAsia"/>
                <w:sz w:val="24"/>
                <w:szCs w:val="24"/>
              </w:rPr>
              <w:t>Postcode</w:t>
            </w:r>
          </w:p>
        </w:tc>
        <w:tc>
          <w:tcPr>
            <w:tcW w:w="1985" w:type="dxa"/>
            <w:vAlign w:val="center"/>
          </w:tcPr>
          <w:p w14:paraId="22A08C44" w14:textId="77777777" w:rsidR="0094427B" w:rsidRDefault="0094427B" w:rsidP="0094427B">
            <w:pPr>
              <w:rPr>
                <w:rFonts w:eastAsiaTheme="minorEastAsia"/>
                <w:sz w:val="24"/>
                <w:szCs w:val="24"/>
              </w:rPr>
            </w:pPr>
          </w:p>
        </w:tc>
      </w:tr>
    </w:tbl>
    <w:p w14:paraId="063FDE61" w14:textId="77777777" w:rsidR="0094427B" w:rsidRDefault="0094427B" w:rsidP="5A88CBEC">
      <w:pPr>
        <w:spacing w:after="0"/>
        <w:rPr>
          <w:rFonts w:eastAsiaTheme="minorEastAsia"/>
          <w:sz w:val="24"/>
          <w:szCs w:val="24"/>
        </w:rPr>
      </w:pPr>
    </w:p>
    <w:tbl>
      <w:tblPr>
        <w:tblStyle w:val="TableGridLight"/>
        <w:tblW w:w="0" w:type="auto"/>
        <w:tblLook w:val="04A0" w:firstRow="1" w:lastRow="0" w:firstColumn="1" w:lastColumn="0" w:noHBand="0" w:noVBand="1"/>
      </w:tblPr>
      <w:tblGrid>
        <w:gridCol w:w="1838"/>
        <w:gridCol w:w="3260"/>
      </w:tblGrid>
      <w:tr w:rsidR="0094427B" w14:paraId="05F7F8B6" w14:textId="77777777" w:rsidTr="0094427B">
        <w:trPr>
          <w:trHeight w:val="454"/>
        </w:trPr>
        <w:tc>
          <w:tcPr>
            <w:tcW w:w="1838" w:type="dxa"/>
            <w:vAlign w:val="center"/>
          </w:tcPr>
          <w:p w14:paraId="7C657DA9" w14:textId="33674BF2" w:rsidR="0094427B" w:rsidRDefault="0094427B" w:rsidP="0094427B">
            <w:pPr>
              <w:rPr>
                <w:rFonts w:eastAsiaTheme="minorEastAsia"/>
                <w:sz w:val="24"/>
                <w:szCs w:val="24"/>
              </w:rPr>
            </w:pPr>
            <w:r>
              <w:rPr>
                <w:rFonts w:eastAsiaTheme="minorEastAsia"/>
                <w:sz w:val="24"/>
                <w:szCs w:val="24"/>
              </w:rPr>
              <w:t>Mobile no.</w:t>
            </w:r>
          </w:p>
        </w:tc>
        <w:tc>
          <w:tcPr>
            <w:tcW w:w="3260" w:type="dxa"/>
            <w:vAlign w:val="center"/>
          </w:tcPr>
          <w:p w14:paraId="5C92C763" w14:textId="77777777" w:rsidR="0094427B" w:rsidRDefault="0094427B" w:rsidP="0094427B">
            <w:pPr>
              <w:rPr>
                <w:rFonts w:eastAsiaTheme="minorEastAsia"/>
                <w:sz w:val="24"/>
                <w:szCs w:val="24"/>
              </w:rPr>
            </w:pPr>
          </w:p>
        </w:tc>
      </w:tr>
      <w:tr w:rsidR="0094427B" w14:paraId="18C79FD8" w14:textId="77777777" w:rsidTr="0094427B">
        <w:trPr>
          <w:trHeight w:val="454"/>
        </w:trPr>
        <w:tc>
          <w:tcPr>
            <w:tcW w:w="1838" w:type="dxa"/>
            <w:vAlign w:val="center"/>
          </w:tcPr>
          <w:p w14:paraId="054A7980" w14:textId="0730827B" w:rsidR="0094427B" w:rsidRDefault="0094427B" w:rsidP="0094427B">
            <w:pPr>
              <w:rPr>
                <w:rFonts w:eastAsiaTheme="minorEastAsia"/>
                <w:sz w:val="24"/>
                <w:szCs w:val="24"/>
              </w:rPr>
            </w:pPr>
            <w:r>
              <w:rPr>
                <w:rFonts w:eastAsiaTheme="minorEastAsia"/>
                <w:sz w:val="24"/>
                <w:szCs w:val="24"/>
              </w:rPr>
              <w:t>Other no.</w:t>
            </w:r>
          </w:p>
        </w:tc>
        <w:tc>
          <w:tcPr>
            <w:tcW w:w="3260" w:type="dxa"/>
            <w:vAlign w:val="center"/>
          </w:tcPr>
          <w:p w14:paraId="1523C84B" w14:textId="77777777" w:rsidR="0094427B" w:rsidRDefault="0094427B" w:rsidP="0094427B">
            <w:pPr>
              <w:rPr>
                <w:rFonts w:eastAsiaTheme="minorEastAsia"/>
                <w:sz w:val="24"/>
                <w:szCs w:val="24"/>
              </w:rPr>
            </w:pPr>
          </w:p>
        </w:tc>
      </w:tr>
    </w:tbl>
    <w:p w14:paraId="6B0A58C9" w14:textId="77777777" w:rsidR="0094427B" w:rsidRDefault="0094427B" w:rsidP="5A88CBEC">
      <w:pPr>
        <w:spacing w:after="0"/>
        <w:rPr>
          <w:rFonts w:eastAsiaTheme="minorEastAsia"/>
          <w:sz w:val="24"/>
          <w:szCs w:val="24"/>
        </w:rPr>
      </w:pPr>
    </w:p>
    <w:tbl>
      <w:tblPr>
        <w:tblStyle w:val="TableGridLight"/>
        <w:tblW w:w="0" w:type="auto"/>
        <w:tblLook w:val="04A0" w:firstRow="1" w:lastRow="0" w:firstColumn="1" w:lastColumn="0" w:noHBand="0" w:noVBand="1"/>
      </w:tblPr>
      <w:tblGrid>
        <w:gridCol w:w="1838"/>
        <w:gridCol w:w="5103"/>
      </w:tblGrid>
      <w:tr w:rsidR="0094427B" w14:paraId="129D741E" w14:textId="77777777" w:rsidTr="0094427B">
        <w:trPr>
          <w:trHeight w:val="454"/>
        </w:trPr>
        <w:tc>
          <w:tcPr>
            <w:tcW w:w="1838" w:type="dxa"/>
            <w:vAlign w:val="center"/>
          </w:tcPr>
          <w:p w14:paraId="5E8BFF6A" w14:textId="00F5061A" w:rsidR="0094427B" w:rsidRDefault="0094427B" w:rsidP="0094427B">
            <w:pPr>
              <w:rPr>
                <w:rFonts w:eastAsiaTheme="minorEastAsia"/>
                <w:sz w:val="24"/>
                <w:szCs w:val="24"/>
              </w:rPr>
            </w:pPr>
            <w:r>
              <w:rPr>
                <w:rFonts w:eastAsiaTheme="minorEastAsia"/>
                <w:sz w:val="24"/>
                <w:szCs w:val="24"/>
              </w:rPr>
              <w:t>Email address</w:t>
            </w:r>
          </w:p>
        </w:tc>
        <w:tc>
          <w:tcPr>
            <w:tcW w:w="5103" w:type="dxa"/>
            <w:vAlign w:val="center"/>
          </w:tcPr>
          <w:p w14:paraId="3BD26C9C" w14:textId="77777777" w:rsidR="0094427B" w:rsidRDefault="0094427B" w:rsidP="00B82365">
            <w:pPr>
              <w:rPr>
                <w:rFonts w:eastAsiaTheme="minorEastAsia"/>
                <w:sz w:val="24"/>
                <w:szCs w:val="24"/>
              </w:rPr>
            </w:pPr>
          </w:p>
        </w:tc>
      </w:tr>
    </w:tbl>
    <w:p w14:paraId="2DA21792" w14:textId="77777777" w:rsidR="0094427B" w:rsidRDefault="0094427B" w:rsidP="5A88CBEC">
      <w:pPr>
        <w:spacing w:after="0"/>
        <w:rPr>
          <w:rFonts w:eastAsiaTheme="minorEastAsia"/>
          <w:sz w:val="24"/>
          <w:szCs w:val="24"/>
        </w:rPr>
      </w:pPr>
    </w:p>
    <w:tbl>
      <w:tblPr>
        <w:tblStyle w:val="TableGridLight"/>
        <w:tblW w:w="0" w:type="auto"/>
        <w:tblLook w:val="04A0" w:firstRow="1" w:lastRow="0" w:firstColumn="1" w:lastColumn="0" w:noHBand="0" w:noVBand="1"/>
      </w:tblPr>
      <w:tblGrid>
        <w:gridCol w:w="4106"/>
        <w:gridCol w:w="1843"/>
        <w:gridCol w:w="1984"/>
      </w:tblGrid>
      <w:tr w:rsidR="0094427B" w14:paraId="259EC25D" w14:textId="32176BFB" w:rsidTr="0094427B">
        <w:trPr>
          <w:trHeight w:val="454"/>
        </w:trPr>
        <w:tc>
          <w:tcPr>
            <w:tcW w:w="4106" w:type="dxa"/>
            <w:vAlign w:val="center"/>
          </w:tcPr>
          <w:p w14:paraId="13EA4259" w14:textId="662A9388" w:rsidR="0094427B" w:rsidRDefault="0094427B" w:rsidP="0094427B">
            <w:pPr>
              <w:rPr>
                <w:rFonts w:eastAsiaTheme="minorEastAsia"/>
                <w:sz w:val="24"/>
                <w:szCs w:val="24"/>
              </w:rPr>
            </w:pPr>
            <w:r>
              <w:rPr>
                <w:rFonts w:eastAsiaTheme="minorEastAsia"/>
                <w:sz w:val="24"/>
                <w:szCs w:val="24"/>
              </w:rPr>
              <w:t>Do you have your own transport?</w:t>
            </w:r>
          </w:p>
        </w:tc>
        <w:tc>
          <w:tcPr>
            <w:tcW w:w="1843" w:type="dxa"/>
            <w:vAlign w:val="center"/>
          </w:tcPr>
          <w:p w14:paraId="1D000A7B" w14:textId="7D2040CE" w:rsidR="0094427B" w:rsidRDefault="0094427B" w:rsidP="0094427B">
            <w:pPr>
              <w:rPr>
                <w:rFonts w:eastAsiaTheme="minorEastAsia"/>
                <w:sz w:val="24"/>
                <w:szCs w:val="24"/>
              </w:rPr>
            </w:pPr>
            <w:r>
              <w:rPr>
                <w:rFonts w:eastAsiaTheme="minorEastAsia"/>
                <w:sz w:val="24"/>
                <w:szCs w:val="24"/>
              </w:rPr>
              <w:t xml:space="preserve">Yes </w:t>
            </w:r>
            <w:sdt>
              <w:sdtPr>
                <w:rPr>
                  <w:rFonts w:ascii="Century Gothic" w:hAnsi="Century Gothic" w:cs="Arial"/>
                  <w:color w:val="262626" w:themeColor="text1" w:themeTint="D9"/>
                  <w:sz w:val="18"/>
                </w:rPr>
                <w:id w:val="-1885470420"/>
                <w14:checkbox>
                  <w14:checked w14:val="0"/>
                  <w14:checkedState w14:val="2612" w14:font="MS Gothic"/>
                  <w14:uncheckedState w14:val="2610" w14:font="MS Gothic"/>
                </w14:checkbox>
              </w:sdtPr>
              <w:sdtEndPr/>
              <w:sdtContent>
                <w:r>
                  <w:rPr>
                    <w:rFonts w:ascii="MS Gothic" w:eastAsia="MS Gothic" w:hAnsi="MS Gothic" w:cs="Arial" w:hint="eastAsia"/>
                    <w:color w:val="262626" w:themeColor="text1" w:themeTint="D9"/>
                    <w:sz w:val="18"/>
                  </w:rPr>
                  <w:t>☐</w:t>
                </w:r>
              </w:sdtContent>
            </w:sdt>
            <w:r>
              <w:rPr>
                <w:rFonts w:ascii="Century Gothic" w:eastAsia="Batang" w:hAnsi="Century Gothic" w:cs="Aparajita"/>
                <w:b/>
                <w:color w:val="262626" w:themeColor="text1" w:themeTint="D9"/>
                <w:sz w:val="20"/>
              </w:rPr>
              <w:t xml:space="preserve"> </w:t>
            </w:r>
          </w:p>
        </w:tc>
        <w:tc>
          <w:tcPr>
            <w:tcW w:w="1984" w:type="dxa"/>
            <w:vAlign w:val="center"/>
          </w:tcPr>
          <w:p w14:paraId="479652BA" w14:textId="3543A30D" w:rsidR="0094427B" w:rsidRDefault="0094427B" w:rsidP="0094427B">
            <w:pPr>
              <w:rPr>
                <w:rFonts w:eastAsiaTheme="minorEastAsia"/>
                <w:sz w:val="24"/>
                <w:szCs w:val="24"/>
              </w:rPr>
            </w:pPr>
            <w:r>
              <w:rPr>
                <w:rFonts w:eastAsiaTheme="minorEastAsia"/>
                <w:sz w:val="24"/>
                <w:szCs w:val="24"/>
              </w:rPr>
              <w:t xml:space="preserve">No </w:t>
            </w:r>
            <w:sdt>
              <w:sdtPr>
                <w:rPr>
                  <w:rFonts w:ascii="Century Gothic" w:hAnsi="Century Gothic" w:cs="Arial"/>
                  <w:color w:val="262626" w:themeColor="text1" w:themeTint="D9"/>
                  <w:sz w:val="18"/>
                </w:rPr>
                <w:id w:val="1432706730"/>
                <w14:checkbox>
                  <w14:checked w14:val="0"/>
                  <w14:checkedState w14:val="2612" w14:font="MS Gothic"/>
                  <w14:uncheckedState w14:val="2610" w14:font="MS Gothic"/>
                </w14:checkbox>
              </w:sdtPr>
              <w:sdtEndPr/>
              <w:sdtContent>
                <w:r>
                  <w:rPr>
                    <w:rFonts w:ascii="MS Gothic" w:eastAsia="MS Gothic" w:hAnsi="MS Gothic" w:cs="Arial" w:hint="eastAsia"/>
                    <w:color w:val="262626" w:themeColor="text1" w:themeTint="D9"/>
                    <w:sz w:val="18"/>
                  </w:rPr>
                  <w:t>☐</w:t>
                </w:r>
              </w:sdtContent>
            </w:sdt>
            <w:r>
              <w:rPr>
                <w:rFonts w:ascii="Century Gothic" w:eastAsia="Batang" w:hAnsi="Century Gothic" w:cs="Aparajita"/>
                <w:b/>
                <w:color w:val="262626" w:themeColor="text1" w:themeTint="D9"/>
                <w:sz w:val="20"/>
              </w:rPr>
              <w:t xml:space="preserve"> </w:t>
            </w:r>
          </w:p>
        </w:tc>
      </w:tr>
    </w:tbl>
    <w:p w14:paraId="2DEDB94B" w14:textId="77777777" w:rsidR="0094427B" w:rsidRDefault="0094427B" w:rsidP="5A88CBEC">
      <w:pPr>
        <w:spacing w:after="0"/>
        <w:rPr>
          <w:rFonts w:eastAsiaTheme="minorEastAsia"/>
          <w:sz w:val="24"/>
          <w:szCs w:val="24"/>
        </w:rPr>
      </w:pPr>
    </w:p>
    <w:p w14:paraId="7B4B67CE" w14:textId="77777777" w:rsidR="0094427B" w:rsidRDefault="0094427B" w:rsidP="5A88CBEC">
      <w:pPr>
        <w:spacing w:after="0"/>
        <w:rPr>
          <w:rFonts w:eastAsiaTheme="minorEastAsia"/>
          <w:sz w:val="24"/>
          <w:szCs w:val="24"/>
        </w:rPr>
      </w:pPr>
    </w:p>
    <w:p w14:paraId="5963154C" w14:textId="77777777" w:rsidR="0094427B" w:rsidRDefault="0094427B" w:rsidP="5A88CBEC">
      <w:pPr>
        <w:spacing w:after="0"/>
        <w:rPr>
          <w:rFonts w:eastAsiaTheme="minorEastAsia"/>
          <w:sz w:val="24"/>
          <w:szCs w:val="24"/>
        </w:rPr>
      </w:pPr>
    </w:p>
    <w:p w14:paraId="4934E531" w14:textId="77777777" w:rsidR="0094427B" w:rsidRDefault="0094427B" w:rsidP="5A88CBEC">
      <w:pPr>
        <w:spacing w:after="0"/>
        <w:rPr>
          <w:rFonts w:eastAsiaTheme="minorEastAsia"/>
          <w:sz w:val="24"/>
          <w:szCs w:val="24"/>
        </w:rPr>
      </w:pPr>
    </w:p>
    <w:p w14:paraId="0D4967D0" w14:textId="77777777" w:rsidR="0094427B" w:rsidRDefault="0094427B" w:rsidP="5A88CBEC">
      <w:pPr>
        <w:spacing w:after="0"/>
        <w:rPr>
          <w:rFonts w:eastAsiaTheme="minorEastAsia"/>
          <w:sz w:val="24"/>
          <w:szCs w:val="24"/>
        </w:rPr>
      </w:pPr>
    </w:p>
    <w:p w14:paraId="54205653" w14:textId="77777777" w:rsidR="0094427B" w:rsidRDefault="0094427B" w:rsidP="5A88CBEC">
      <w:pPr>
        <w:spacing w:after="0"/>
        <w:rPr>
          <w:rFonts w:eastAsiaTheme="minorEastAsia"/>
          <w:sz w:val="24"/>
          <w:szCs w:val="24"/>
        </w:rPr>
      </w:pPr>
    </w:p>
    <w:p w14:paraId="779C9E18" w14:textId="77777777" w:rsidR="0094427B" w:rsidRDefault="0094427B" w:rsidP="5A88CBEC">
      <w:pPr>
        <w:spacing w:after="0"/>
        <w:rPr>
          <w:rFonts w:eastAsiaTheme="minorEastAsia"/>
          <w:sz w:val="24"/>
          <w:szCs w:val="24"/>
        </w:rPr>
      </w:pPr>
    </w:p>
    <w:p w14:paraId="4E69E6CB" w14:textId="77777777" w:rsidR="0094427B" w:rsidRDefault="0094427B" w:rsidP="5A88CBEC">
      <w:pPr>
        <w:spacing w:after="0"/>
        <w:rPr>
          <w:rFonts w:eastAsiaTheme="minorEastAsia"/>
          <w:sz w:val="24"/>
          <w:szCs w:val="24"/>
        </w:rPr>
      </w:pPr>
    </w:p>
    <w:p w14:paraId="22351ED0" w14:textId="77777777" w:rsidR="0094427B" w:rsidRDefault="0094427B" w:rsidP="5A88CBEC">
      <w:pPr>
        <w:spacing w:after="0"/>
        <w:rPr>
          <w:rFonts w:eastAsiaTheme="minorEastAsia"/>
          <w:sz w:val="24"/>
          <w:szCs w:val="24"/>
        </w:rPr>
      </w:pPr>
    </w:p>
    <w:p w14:paraId="6E2B8B15" w14:textId="77777777" w:rsidR="0094427B" w:rsidRDefault="0094427B" w:rsidP="5A88CBEC">
      <w:pPr>
        <w:spacing w:after="0"/>
        <w:rPr>
          <w:rFonts w:eastAsiaTheme="minorEastAsia"/>
          <w:sz w:val="24"/>
          <w:szCs w:val="24"/>
        </w:rPr>
      </w:pPr>
    </w:p>
    <w:p w14:paraId="51CF2AB7" w14:textId="74241D59" w:rsidR="0094427B" w:rsidRDefault="0094427B" w:rsidP="5A88CBEC">
      <w:pPr>
        <w:spacing w:after="0"/>
        <w:rPr>
          <w:rFonts w:eastAsiaTheme="minorEastAsia"/>
          <w:sz w:val="24"/>
          <w:szCs w:val="24"/>
        </w:rPr>
      </w:pPr>
      <w:r>
        <w:rPr>
          <w:rFonts w:eastAsiaTheme="minorEastAsia"/>
          <w:b/>
          <w:sz w:val="24"/>
          <w:szCs w:val="24"/>
        </w:rPr>
        <w:lastRenderedPageBreak/>
        <w:t>Language Skills</w:t>
      </w:r>
    </w:p>
    <w:p w14:paraId="13A69A9B" w14:textId="2AF938DF" w:rsidR="0094427B" w:rsidRDefault="0094427B" w:rsidP="5A88CBEC">
      <w:pPr>
        <w:spacing w:after="0"/>
        <w:rPr>
          <w:rFonts w:eastAsiaTheme="minorEastAsia"/>
          <w:sz w:val="24"/>
          <w:szCs w:val="24"/>
        </w:rPr>
      </w:pPr>
      <w:r>
        <w:rPr>
          <w:rFonts w:eastAsiaTheme="minorEastAsia"/>
          <w:sz w:val="24"/>
          <w:szCs w:val="24"/>
        </w:rPr>
        <w:t xml:space="preserve">Below is a language grading table; please enter your language(s) and grade it to best describe your professional interpreting experience </w:t>
      </w:r>
    </w:p>
    <w:p w14:paraId="36078CE4" w14:textId="77777777" w:rsidR="0094427B" w:rsidRDefault="0094427B" w:rsidP="5A88CBEC">
      <w:pPr>
        <w:spacing w:after="0"/>
        <w:rPr>
          <w:rFonts w:eastAsiaTheme="minorEastAsia"/>
          <w:sz w:val="24"/>
          <w:szCs w:val="24"/>
        </w:rPr>
      </w:pPr>
    </w:p>
    <w:p w14:paraId="5AB4E46A" w14:textId="180CE0AC" w:rsidR="0094427B" w:rsidRPr="00453DA8" w:rsidRDefault="0094427B" w:rsidP="5A88CBEC">
      <w:pPr>
        <w:spacing w:after="0"/>
        <w:rPr>
          <w:rFonts w:eastAsiaTheme="minorEastAsia"/>
          <w:sz w:val="24"/>
          <w:szCs w:val="24"/>
          <w:u w:val="single"/>
        </w:rPr>
      </w:pPr>
      <w:r w:rsidRPr="00453DA8">
        <w:rPr>
          <w:rFonts w:eastAsiaTheme="minorEastAsia"/>
          <w:sz w:val="24"/>
          <w:szCs w:val="24"/>
          <w:u w:val="single"/>
        </w:rPr>
        <w:t>This section must be completed</w:t>
      </w:r>
    </w:p>
    <w:p w14:paraId="253B6755" w14:textId="0B992B79" w:rsidR="00453DA8" w:rsidRPr="00453DA8" w:rsidRDefault="00453DA8" w:rsidP="5A88CBEC">
      <w:pPr>
        <w:spacing w:after="0"/>
        <w:rPr>
          <w:rFonts w:eastAsiaTheme="minorEastAsia"/>
          <w:sz w:val="24"/>
          <w:szCs w:val="24"/>
        </w:rPr>
      </w:pPr>
      <w:r>
        <w:rPr>
          <w:rFonts w:eastAsiaTheme="minorEastAsia"/>
          <w:sz w:val="24"/>
          <w:szCs w:val="24"/>
        </w:rPr>
        <w:t>Please only tick one</w:t>
      </w:r>
      <w:bookmarkStart w:id="0" w:name="_GoBack"/>
      <w:bookmarkEnd w:id="0"/>
    </w:p>
    <w:tbl>
      <w:tblPr>
        <w:tblStyle w:val="TableGridLight"/>
        <w:tblW w:w="0" w:type="auto"/>
        <w:tblLook w:val="04A0" w:firstRow="1" w:lastRow="0" w:firstColumn="1" w:lastColumn="0" w:noHBand="0" w:noVBand="1"/>
      </w:tblPr>
      <w:tblGrid>
        <w:gridCol w:w="1502"/>
        <w:gridCol w:w="1503"/>
        <w:gridCol w:w="1503"/>
        <w:gridCol w:w="1503"/>
        <w:gridCol w:w="1503"/>
        <w:gridCol w:w="1503"/>
      </w:tblGrid>
      <w:tr w:rsidR="00CD3495" w14:paraId="7C8CFE3D" w14:textId="77777777" w:rsidTr="00CD3495">
        <w:trPr>
          <w:trHeight w:val="1361"/>
        </w:trPr>
        <w:tc>
          <w:tcPr>
            <w:tcW w:w="1502" w:type="dxa"/>
            <w:vAlign w:val="center"/>
          </w:tcPr>
          <w:p w14:paraId="5DD01A01" w14:textId="69765C23" w:rsidR="00CD3495" w:rsidRDefault="00CD3495" w:rsidP="00CD3495">
            <w:pPr>
              <w:rPr>
                <w:rFonts w:eastAsiaTheme="minorEastAsia"/>
                <w:sz w:val="24"/>
                <w:szCs w:val="24"/>
              </w:rPr>
            </w:pPr>
            <w:r>
              <w:rPr>
                <w:rFonts w:eastAsiaTheme="minorEastAsia"/>
                <w:sz w:val="24"/>
                <w:szCs w:val="24"/>
              </w:rPr>
              <w:t>Language</w:t>
            </w:r>
          </w:p>
        </w:tc>
        <w:tc>
          <w:tcPr>
            <w:tcW w:w="1503" w:type="dxa"/>
            <w:vAlign w:val="center"/>
          </w:tcPr>
          <w:p w14:paraId="13828BC2" w14:textId="753E8053" w:rsidR="00CD3495" w:rsidRDefault="00CD3495" w:rsidP="00DC7C71">
            <w:pPr>
              <w:jc w:val="center"/>
              <w:rPr>
                <w:rFonts w:eastAsiaTheme="minorEastAsia"/>
                <w:sz w:val="24"/>
                <w:szCs w:val="24"/>
              </w:rPr>
            </w:pPr>
            <w:r>
              <w:rPr>
                <w:rFonts w:eastAsiaTheme="minorEastAsia"/>
                <w:sz w:val="24"/>
                <w:szCs w:val="24"/>
              </w:rPr>
              <w:t>Little or no experience (under 50hrs)</w:t>
            </w:r>
          </w:p>
        </w:tc>
        <w:tc>
          <w:tcPr>
            <w:tcW w:w="1503" w:type="dxa"/>
            <w:vAlign w:val="center"/>
          </w:tcPr>
          <w:p w14:paraId="12383A77" w14:textId="34427D41" w:rsidR="00CD3495" w:rsidRDefault="00CD3495" w:rsidP="00DC7C71">
            <w:pPr>
              <w:jc w:val="center"/>
              <w:rPr>
                <w:rFonts w:eastAsiaTheme="minorEastAsia"/>
                <w:sz w:val="24"/>
                <w:szCs w:val="24"/>
              </w:rPr>
            </w:pPr>
            <w:r>
              <w:rPr>
                <w:rFonts w:eastAsiaTheme="minorEastAsia"/>
                <w:sz w:val="24"/>
                <w:szCs w:val="24"/>
              </w:rPr>
              <w:t>Some experience (50-100hrs)</w:t>
            </w:r>
          </w:p>
        </w:tc>
        <w:tc>
          <w:tcPr>
            <w:tcW w:w="1503" w:type="dxa"/>
            <w:vAlign w:val="center"/>
          </w:tcPr>
          <w:p w14:paraId="1227A86C" w14:textId="2E59D264" w:rsidR="00CD3495" w:rsidRDefault="00CD3495" w:rsidP="00DC7C71">
            <w:pPr>
              <w:jc w:val="center"/>
              <w:rPr>
                <w:rFonts w:eastAsiaTheme="minorEastAsia"/>
                <w:sz w:val="24"/>
                <w:szCs w:val="24"/>
              </w:rPr>
            </w:pPr>
            <w:r>
              <w:rPr>
                <w:rFonts w:eastAsiaTheme="minorEastAsia"/>
                <w:sz w:val="24"/>
                <w:szCs w:val="24"/>
              </w:rPr>
              <w:t>Extensive experience (100+hrs)</w:t>
            </w:r>
          </w:p>
        </w:tc>
        <w:tc>
          <w:tcPr>
            <w:tcW w:w="1503" w:type="dxa"/>
            <w:vAlign w:val="center"/>
          </w:tcPr>
          <w:p w14:paraId="1674EBC3" w14:textId="776A2FF7" w:rsidR="00CD3495" w:rsidRDefault="00CD3495" w:rsidP="00DC7C71">
            <w:pPr>
              <w:jc w:val="center"/>
              <w:rPr>
                <w:rFonts w:eastAsiaTheme="minorEastAsia"/>
                <w:sz w:val="24"/>
                <w:szCs w:val="24"/>
              </w:rPr>
            </w:pPr>
            <w:r>
              <w:rPr>
                <w:rFonts w:eastAsiaTheme="minorEastAsia"/>
                <w:sz w:val="24"/>
                <w:szCs w:val="24"/>
              </w:rPr>
              <w:t>Hold a professional qualification in language</w:t>
            </w:r>
          </w:p>
        </w:tc>
        <w:tc>
          <w:tcPr>
            <w:tcW w:w="1503" w:type="dxa"/>
            <w:vAlign w:val="center"/>
          </w:tcPr>
          <w:p w14:paraId="1E8557FB" w14:textId="5F1DBAD6" w:rsidR="00CD3495" w:rsidRDefault="00CD3495" w:rsidP="00DC7C71">
            <w:pPr>
              <w:jc w:val="center"/>
              <w:rPr>
                <w:rFonts w:eastAsiaTheme="minorEastAsia"/>
                <w:sz w:val="24"/>
                <w:szCs w:val="24"/>
              </w:rPr>
            </w:pPr>
            <w:r>
              <w:rPr>
                <w:rFonts w:eastAsiaTheme="minorEastAsia"/>
                <w:sz w:val="24"/>
                <w:szCs w:val="24"/>
              </w:rPr>
              <w:t>Hold a DPSI qualification or NRPSI registered</w:t>
            </w:r>
          </w:p>
        </w:tc>
      </w:tr>
      <w:tr w:rsidR="00CD3495" w14:paraId="694FAB19" w14:textId="77777777" w:rsidTr="00CD3495">
        <w:trPr>
          <w:trHeight w:val="454"/>
        </w:trPr>
        <w:tc>
          <w:tcPr>
            <w:tcW w:w="1502" w:type="dxa"/>
            <w:vAlign w:val="center"/>
          </w:tcPr>
          <w:p w14:paraId="2428C646" w14:textId="77777777" w:rsidR="00CD3495" w:rsidRDefault="00CD3495" w:rsidP="00CD3495">
            <w:pPr>
              <w:rPr>
                <w:rFonts w:eastAsiaTheme="minorEastAsia"/>
                <w:sz w:val="24"/>
                <w:szCs w:val="24"/>
              </w:rPr>
            </w:pPr>
          </w:p>
        </w:tc>
        <w:tc>
          <w:tcPr>
            <w:tcW w:w="1503" w:type="dxa"/>
            <w:vAlign w:val="center"/>
          </w:tcPr>
          <w:p w14:paraId="4B4B377B" w14:textId="7933E12D" w:rsidR="00CD3495" w:rsidRDefault="00DC7C71" w:rsidP="00DC7C71">
            <w:pPr>
              <w:jc w:val="center"/>
              <w:rPr>
                <w:rFonts w:eastAsiaTheme="minorEastAsia"/>
                <w:sz w:val="24"/>
                <w:szCs w:val="24"/>
              </w:rPr>
            </w:pPr>
            <w:sdt>
              <w:sdtPr>
                <w:rPr>
                  <w:rFonts w:ascii="Century Gothic" w:hAnsi="Century Gothic" w:cs="Arial"/>
                  <w:color w:val="262626" w:themeColor="text1" w:themeTint="D9"/>
                  <w:sz w:val="18"/>
                </w:rPr>
                <w:id w:val="981434088"/>
                <w14:checkbox>
                  <w14:checked w14:val="0"/>
                  <w14:checkedState w14:val="2612" w14:font="MS Gothic"/>
                  <w14:uncheckedState w14:val="2610" w14:font="MS Gothic"/>
                </w14:checkbox>
              </w:sdtPr>
              <w:sdtContent>
                <w:r>
                  <w:rPr>
                    <w:rFonts w:ascii="MS Gothic" w:eastAsia="MS Gothic" w:hAnsi="MS Gothic" w:cs="Arial" w:hint="eastAsia"/>
                    <w:color w:val="262626" w:themeColor="text1" w:themeTint="D9"/>
                    <w:sz w:val="18"/>
                  </w:rPr>
                  <w:t>☐</w:t>
                </w:r>
              </w:sdtContent>
            </w:sdt>
          </w:p>
        </w:tc>
        <w:tc>
          <w:tcPr>
            <w:tcW w:w="1503" w:type="dxa"/>
            <w:vAlign w:val="center"/>
          </w:tcPr>
          <w:p w14:paraId="1F9C5189" w14:textId="74B05299" w:rsidR="00CD3495" w:rsidRDefault="00DC7C71" w:rsidP="00DC7C71">
            <w:pPr>
              <w:jc w:val="center"/>
              <w:rPr>
                <w:rFonts w:eastAsiaTheme="minorEastAsia"/>
                <w:sz w:val="24"/>
                <w:szCs w:val="24"/>
              </w:rPr>
            </w:pPr>
            <w:sdt>
              <w:sdtPr>
                <w:rPr>
                  <w:rFonts w:ascii="Century Gothic" w:hAnsi="Century Gothic" w:cs="Arial"/>
                  <w:color w:val="262626" w:themeColor="text1" w:themeTint="D9"/>
                  <w:sz w:val="18"/>
                </w:rPr>
                <w:id w:val="-1398510136"/>
                <w14:checkbox>
                  <w14:checked w14:val="0"/>
                  <w14:checkedState w14:val="2612" w14:font="MS Gothic"/>
                  <w14:uncheckedState w14:val="2610" w14:font="MS Gothic"/>
                </w14:checkbox>
              </w:sdtPr>
              <w:sdtContent>
                <w:r>
                  <w:rPr>
                    <w:rFonts w:ascii="MS Gothic" w:eastAsia="MS Gothic" w:hAnsi="MS Gothic" w:cs="Arial" w:hint="eastAsia"/>
                    <w:color w:val="262626" w:themeColor="text1" w:themeTint="D9"/>
                    <w:sz w:val="18"/>
                  </w:rPr>
                  <w:t>☐</w:t>
                </w:r>
              </w:sdtContent>
            </w:sdt>
          </w:p>
        </w:tc>
        <w:tc>
          <w:tcPr>
            <w:tcW w:w="1503" w:type="dxa"/>
            <w:vAlign w:val="center"/>
          </w:tcPr>
          <w:p w14:paraId="4AF0C52B" w14:textId="60069097" w:rsidR="00CD3495" w:rsidRDefault="00DC7C71" w:rsidP="00DC7C71">
            <w:pPr>
              <w:jc w:val="center"/>
              <w:rPr>
                <w:rFonts w:eastAsiaTheme="minorEastAsia"/>
                <w:sz w:val="24"/>
                <w:szCs w:val="24"/>
              </w:rPr>
            </w:pPr>
            <w:sdt>
              <w:sdtPr>
                <w:rPr>
                  <w:rFonts w:ascii="Century Gothic" w:hAnsi="Century Gothic" w:cs="Arial"/>
                  <w:color w:val="262626" w:themeColor="text1" w:themeTint="D9"/>
                  <w:sz w:val="18"/>
                </w:rPr>
                <w:id w:val="1455131431"/>
                <w14:checkbox>
                  <w14:checked w14:val="0"/>
                  <w14:checkedState w14:val="2612" w14:font="MS Gothic"/>
                  <w14:uncheckedState w14:val="2610" w14:font="MS Gothic"/>
                </w14:checkbox>
              </w:sdtPr>
              <w:sdtContent>
                <w:r>
                  <w:rPr>
                    <w:rFonts w:ascii="MS Gothic" w:eastAsia="MS Gothic" w:hAnsi="MS Gothic" w:cs="Arial" w:hint="eastAsia"/>
                    <w:color w:val="262626" w:themeColor="text1" w:themeTint="D9"/>
                    <w:sz w:val="18"/>
                  </w:rPr>
                  <w:t>☐</w:t>
                </w:r>
              </w:sdtContent>
            </w:sdt>
          </w:p>
        </w:tc>
        <w:tc>
          <w:tcPr>
            <w:tcW w:w="1503" w:type="dxa"/>
            <w:vAlign w:val="center"/>
          </w:tcPr>
          <w:p w14:paraId="11C8D8A4" w14:textId="678641EB" w:rsidR="00CD3495" w:rsidRDefault="00DC7C71" w:rsidP="00DC7C71">
            <w:pPr>
              <w:jc w:val="center"/>
              <w:rPr>
                <w:rFonts w:eastAsiaTheme="minorEastAsia"/>
                <w:sz w:val="24"/>
                <w:szCs w:val="24"/>
              </w:rPr>
            </w:pPr>
            <w:sdt>
              <w:sdtPr>
                <w:rPr>
                  <w:rFonts w:ascii="Century Gothic" w:hAnsi="Century Gothic" w:cs="Arial"/>
                  <w:color w:val="262626" w:themeColor="text1" w:themeTint="D9"/>
                  <w:sz w:val="18"/>
                </w:rPr>
                <w:id w:val="-305473016"/>
                <w14:checkbox>
                  <w14:checked w14:val="0"/>
                  <w14:checkedState w14:val="2612" w14:font="MS Gothic"/>
                  <w14:uncheckedState w14:val="2610" w14:font="MS Gothic"/>
                </w14:checkbox>
              </w:sdtPr>
              <w:sdtContent>
                <w:r>
                  <w:rPr>
                    <w:rFonts w:ascii="MS Gothic" w:eastAsia="MS Gothic" w:hAnsi="MS Gothic" w:cs="Arial" w:hint="eastAsia"/>
                    <w:color w:val="262626" w:themeColor="text1" w:themeTint="D9"/>
                    <w:sz w:val="18"/>
                  </w:rPr>
                  <w:t>☐</w:t>
                </w:r>
              </w:sdtContent>
            </w:sdt>
          </w:p>
        </w:tc>
        <w:tc>
          <w:tcPr>
            <w:tcW w:w="1503" w:type="dxa"/>
            <w:vAlign w:val="center"/>
          </w:tcPr>
          <w:p w14:paraId="612BD322" w14:textId="7964D169" w:rsidR="00CD3495" w:rsidRDefault="00DC7C71" w:rsidP="00DC7C71">
            <w:pPr>
              <w:jc w:val="center"/>
              <w:rPr>
                <w:rFonts w:eastAsiaTheme="minorEastAsia"/>
                <w:sz w:val="24"/>
                <w:szCs w:val="24"/>
              </w:rPr>
            </w:pPr>
            <w:sdt>
              <w:sdtPr>
                <w:rPr>
                  <w:rFonts w:ascii="Century Gothic" w:hAnsi="Century Gothic" w:cs="Arial"/>
                  <w:color w:val="262626" w:themeColor="text1" w:themeTint="D9"/>
                  <w:sz w:val="18"/>
                </w:rPr>
                <w:id w:val="1228345643"/>
                <w14:checkbox>
                  <w14:checked w14:val="0"/>
                  <w14:checkedState w14:val="2612" w14:font="MS Gothic"/>
                  <w14:uncheckedState w14:val="2610" w14:font="MS Gothic"/>
                </w14:checkbox>
              </w:sdtPr>
              <w:sdtContent>
                <w:r>
                  <w:rPr>
                    <w:rFonts w:ascii="MS Gothic" w:eastAsia="MS Gothic" w:hAnsi="MS Gothic" w:cs="Arial" w:hint="eastAsia"/>
                    <w:color w:val="262626" w:themeColor="text1" w:themeTint="D9"/>
                    <w:sz w:val="18"/>
                  </w:rPr>
                  <w:t>☐</w:t>
                </w:r>
              </w:sdtContent>
            </w:sdt>
          </w:p>
        </w:tc>
      </w:tr>
      <w:tr w:rsidR="00CD3495" w14:paraId="2F98477B" w14:textId="77777777" w:rsidTr="00CD3495">
        <w:trPr>
          <w:trHeight w:val="454"/>
        </w:trPr>
        <w:tc>
          <w:tcPr>
            <w:tcW w:w="1502" w:type="dxa"/>
            <w:vAlign w:val="center"/>
          </w:tcPr>
          <w:p w14:paraId="162C9E54" w14:textId="77777777" w:rsidR="00CD3495" w:rsidRDefault="00CD3495" w:rsidP="00CD3495">
            <w:pPr>
              <w:rPr>
                <w:rFonts w:eastAsiaTheme="minorEastAsia"/>
                <w:sz w:val="24"/>
                <w:szCs w:val="24"/>
              </w:rPr>
            </w:pPr>
          </w:p>
        </w:tc>
        <w:tc>
          <w:tcPr>
            <w:tcW w:w="1503" w:type="dxa"/>
            <w:vAlign w:val="center"/>
          </w:tcPr>
          <w:p w14:paraId="48C2B529" w14:textId="2A471256" w:rsidR="00CD3495" w:rsidRDefault="00DC7C71" w:rsidP="00DC7C71">
            <w:pPr>
              <w:jc w:val="center"/>
              <w:rPr>
                <w:rFonts w:eastAsiaTheme="minorEastAsia"/>
                <w:sz w:val="24"/>
                <w:szCs w:val="24"/>
              </w:rPr>
            </w:pPr>
            <w:sdt>
              <w:sdtPr>
                <w:rPr>
                  <w:rFonts w:ascii="Century Gothic" w:hAnsi="Century Gothic" w:cs="Arial"/>
                  <w:color w:val="262626" w:themeColor="text1" w:themeTint="D9"/>
                  <w:sz w:val="18"/>
                </w:rPr>
                <w:id w:val="1468386696"/>
                <w14:checkbox>
                  <w14:checked w14:val="0"/>
                  <w14:checkedState w14:val="2612" w14:font="MS Gothic"/>
                  <w14:uncheckedState w14:val="2610" w14:font="MS Gothic"/>
                </w14:checkbox>
              </w:sdtPr>
              <w:sdtContent>
                <w:r>
                  <w:rPr>
                    <w:rFonts w:ascii="MS Gothic" w:eastAsia="MS Gothic" w:hAnsi="MS Gothic" w:cs="Arial" w:hint="eastAsia"/>
                    <w:color w:val="262626" w:themeColor="text1" w:themeTint="D9"/>
                    <w:sz w:val="18"/>
                  </w:rPr>
                  <w:t>☐</w:t>
                </w:r>
              </w:sdtContent>
            </w:sdt>
          </w:p>
        </w:tc>
        <w:tc>
          <w:tcPr>
            <w:tcW w:w="1503" w:type="dxa"/>
            <w:vAlign w:val="center"/>
          </w:tcPr>
          <w:p w14:paraId="70ACCC05" w14:textId="4F303832" w:rsidR="00CD3495" w:rsidRDefault="00DC7C71" w:rsidP="00DC7C71">
            <w:pPr>
              <w:jc w:val="center"/>
              <w:rPr>
                <w:rFonts w:eastAsiaTheme="minorEastAsia"/>
                <w:sz w:val="24"/>
                <w:szCs w:val="24"/>
              </w:rPr>
            </w:pPr>
            <w:sdt>
              <w:sdtPr>
                <w:rPr>
                  <w:rFonts w:ascii="Century Gothic" w:hAnsi="Century Gothic" w:cs="Arial"/>
                  <w:color w:val="262626" w:themeColor="text1" w:themeTint="D9"/>
                  <w:sz w:val="18"/>
                </w:rPr>
                <w:id w:val="120501447"/>
                <w14:checkbox>
                  <w14:checked w14:val="0"/>
                  <w14:checkedState w14:val="2612" w14:font="MS Gothic"/>
                  <w14:uncheckedState w14:val="2610" w14:font="MS Gothic"/>
                </w14:checkbox>
              </w:sdtPr>
              <w:sdtContent>
                <w:r>
                  <w:rPr>
                    <w:rFonts w:ascii="MS Gothic" w:eastAsia="MS Gothic" w:hAnsi="MS Gothic" w:cs="Arial" w:hint="eastAsia"/>
                    <w:color w:val="262626" w:themeColor="text1" w:themeTint="D9"/>
                    <w:sz w:val="18"/>
                  </w:rPr>
                  <w:t>☐</w:t>
                </w:r>
              </w:sdtContent>
            </w:sdt>
          </w:p>
        </w:tc>
        <w:tc>
          <w:tcPr>
            <w:tcW w:w="1503" w:type="dxa"/>
            <w:vAlign w:val="center"/>
          </w:tcPr>
          <w:p w14:paraId="301BCBC3" w14:textId="2D3C7BD5" w:rsidR="00CD3495" w:rsidRDefault="00DC7C71" w:rsidP="00DC7C71">
            <w:pPr>
              <w:jc w:val="center"/>
              <w:rPr>
                <w:rFonts w:eastAsiaTheme="minorEastAsia"/>
                <w:sz w:val="24"/>
                <w:szCs w:val="24"/>
              </w:rPr>
            </w:pPr>
            <w:sdt>
              <w:sdtPr>
                <w:rPr>
                  <w:rFonts w:ascii="Century Gothic" w:hAnsi="Century Gothic" w:cs="Arial"/>
                  <w:color w:val="262626" w:themeColor="text1" w:themeTint="D9"/>
                  <w:sz w:val="18"/>
                </w:rPr>
                <w:id w:val="265357507"/>
                <w14:checkbox>
                  <w14:checked w14:val="0"/>
                  <w14:checkedState w14:val="2612" w14:font="MS Gothic"/>
                  <w14:uncheckedState w14:val="2610" w14:font="MS Gothic"/>
                </w14:checkbox>
              </w:sdtPr>
              <w:sdtContent>
                <w:r>
                  <w:rPr>
                    <w:rFonts w:ascii="MS Gothic" w:eastAsia="MS Gothic" w:hAnsi="MS Gothic" w:cs="Arial" w:hint="eastAsia"/>
                    <w:color w:val="262626" w:themeColor="text1" w:themeTint="D9"/>
                    <w:sz w:val="18"/>
                  </w:rPr>
                  <w:t>☐</w:t>
                </w:r>
              </w:sdtContent>
            </w:sdt>
          </w:p>
        </w:tc>
        <w:tc>
          <w:tcPr>
            <w:tcW w:w="1503" w:type="dxa"/>
            <w:vAlign w:val="center"/>
          </w:tcPr>
          <w:p w14:paraId="3564B9B4" w14:textId="3F200DA5" w:rsidR="00CD3495" w:rsidRDefault="00DC7C71" w:rsidP="00DC7C71">
            <w:pPr>
              <w:jc w:val="center"/>
              <w:rPr>
                <w:rFonts w:eastAsiaTheme="minorEastAsia"/>
                <w:sz w:val="24"/>
                <w:szCs w:val="24"/>
              </w:rPr>
            </w:pPr>
            <w:sdt>
              <w:sdtPr>
                <w:rPr>
                  <w:rFonts w:ascii="Century Gothic" w:hAnsi="Century Gothic" w:cs="Arial"/>
                  <w:color w:val="262626" w:themeColor="text1" w:themeTint="D9"/>
                  <w:sz w:val="18"/>
                </w:rPr>
                <w:id w:val="147724551"/>
                <w14:checkbox>
                  <w14:checked w14:val="0"/>
                  <w14:checkedState w14:val="2612" w14:font="MS Gothic"/>
                  <w14:uncheckedState w14:val="2610" w14:font="MS Gothic"/>
                </w14:checkbox>
              </w:sdtPr>
              <w:sdtContent>
                <w:r>
                  <w:rPr>
                    <w:rFonts w:ascii="MS Gothic" w:eastAsia="MS Gothic" w:hAnsi="MS Gothic" w:cs="Arial" w:hint="eastAsia"/>
                    <w:color w:val="262626" w:themeColor="text1" w:themeTint="D9"/>
                    <w:sz w:val="18"/>
                  </w:rPr>
                  <w:t>☐</w:t>
                </w:r>
              </w:sdtContent>
            </w:sdt>
          </w:p>
        </w:tc>
        <w:tc>
          <w:tcPr>
            <w:tcW w:w="1503" w:type="dxa"/>
            <w:vAlign w:val="center"/>
          </w:tcPr>
          <w:p w14:paraId="7434FB44" w14:textId="48B544EA" w:rsidR="00CD3495" w:rsidRDefault="00DC7C71" w:rsidP="00DC7C71">
            <w:pPr>
              <w:jc w:val="center"/>
              <w:rPr>
                <w:rFonts w:eastAsiaTheme="minorEastAsia"/>
                <w:sz w:val="24"/>
                <w:szCs w:val="24"/>
              </w:rPr>
            </w:pPr>
            <w:sdt>
              <w:sdtPr>
                <w:rPr>
                  <w:rFonts w:ascii="Century Gothic" w:hAnsi="Century Gothic" w:cs="Arial"/>
                  <w:color w:val="262626" w:themeColor="text1" w:themeTint="D9"/>
                  <w:sz w:val="18"/>
                </w:rPr>
                <w:id w:val="-1754272225"/>
                <w14:checkbox>
                  <w14:checked w14:val="0"/>
                  <w14:checkedState w14:val="2612" w14:font="MS Gothic"/>
                  <w14:uncheckedState w14:val="2610" w14:font="MS Gothic"/>
                </w14:checkbox>
              </w:sdtPr>
              <w:sdtContent>
                <w:r>
                  <w:rPr>
                    <w:rFonts w:ascii="MS Gothic" w:eastAsia="MS Gothic" w:hAnsi="MS Gothic" w:cs="Arial" w:hint="eastAsia"/>
                    <w:color w:val="262626" w:themeColor="text1" w:themeTint="D9"/>
                    <w:sz w:val="18"/>
                  </w:rPr>
                  <w:t>☐</w:t>
                </w:r>
              </w:sdtContent>
            </w:sdt>
          </w:p>
        </w:tc>
      </w:tr>
      <w:tr w:rsidR="00CD3495" w14:paraId="634077FB" w14:textId="77777777" w:rsidTr="00CD3495">
        <w:trPr>
          <w:trHeight w:val="454"/>
        </w:trPr>
        <w:tc>
          <w:tcPr>
            <w:tcW w:w="1502" w:type="dxa"/>
            <w:vAlign w:val="center"/>
          </w:tcPr>
          <w:p w14:paraId="24B40271" w14:textId="77777777" w:rsidR="00CD3495" w:rsidRDefault="00CD3495" w:rsidP="00CD3495">
            <w:pPr>
              <w:rPr>
                <w:rFonts w:eastAsiaTheme="minorEastAsia"/>
                <w:sz w:val="24"/>
                <w:szCs w:val="24"/>
              </w:rPr>
            </w:pPr>
          </w:p>
        </w:tc>
        <w:tc>
          <w:tcPr>
            <w:tcW w:w="1503" w:type="dxa"/>
            <w:vAlign w:val="center"/>
          </w:tcPr>
          <w:p w14:paraId="28CE8092" w14:textId="7C51A439" w:rsidR="00CD3495" w:rsidRDefault="00DC7C71" w:rsidP="00DC7C71">
            <w:pPr>
              <w:jc w:val="center"/>
              <w:rPr>
                <w:rFonts w:eastAsiaTheme="minorEastAsia"/>
                <w:sz w:val="24"/>
                <w:szCs w:val="24"/>
              </w:rPr>
            </w:pPr>
            <w:sdt>
              <w:sdtPr>
                <w:rPr>
                  <w:rFonts w:ascii="Century Gothic" w:hAnsi="Century Gothic" w:cs="Arial"/>
                  <w:color w:val="262626" w:themeColor="text1" w:themeTint="D9"/>
                  <w:sz w:val="18"/>
                </w:rPr>
                <w:id w:val="-633175583"/>
                <w14:checkbox>
                  <w14:checked w14:val="0"/>
                  <w14:checkedState w14:val="2612" w14:font="MS Gothic"/>
                  <w14:uncheckedState w14:val="2610" w14:font="MS Gothic"/>
                </w14:checkbox>
              </w:sdtPr>
              <w:sdtContent>
                <w:r>
                  <w:rPr>
                    <w:rFonts w:ascii="MS Gothic" w:eastAsia="MS Gothic" w:hAnsi="MS Gothic" w:cs="Arial" w:hint="eastAsia"/>
                    <w:color w:val="262626" w:themeColor="text1" w:themeTint="D9"/>
                    <w:sz w:val="18"/>
                  </w:rPr>
                  <w:t>☐</w:t>
                </w:r>
              </w:sdtContent>
            </w:sdt>
          </w:p>
        </w:tc>
        <w:tc>
          <w:tcPr>
            <w:tcW w:w="1503" w:type="dxa"/>
            <w:vAlign w:val="center"/>
          </w:tcPr>
          <w:p w14:paraId="15271A83" w14:textId="3B7FE239" w:rsidR="00CD3495" w:rsidRDefault="00DC7C71" w:rsidP="00DC7C71">
            <w:pPr>
              <w:jc w:val="center"/>
              <w:rPr>
                <w:rFonts w:eastAsiaTheme="minorEastAsia"/>
                <w:sz w:val="24"/>
                <w:szCs w:val="24"/>
              </w:rPr>
            </w:pPr>
            <w:sdt>
              <w:sdtPr>
                <w:rPr>
                  <w:rFonts w:ascii="Century Gothic" w:hAnsi="Century Gothic" w:cs="Arial"/>
                  <w:color w:val="262626" w:themeColor="text1" w:themeTint="D9"/>
                  <w:sz w:val="18"/>
                </w:rPr>
                <w:id w:val="-970210679"/>
                <w14:checkbox>
                  <w14:checked w14:val="0"/>
                  <w14:checkedState w14:val="2612" w14:font="MS Gothic"/>
                  <w14:uncheckedState w14:val="2610" w14:font="MS Gothic"/>
                </w14:checkbox>
              </w:sdtPr>
              <w:sdtContent>
                <w:r>
                  <w:rPr>
                    <w:rFonts w:ascii="MS Gothic" w:eastAsia="MS Gothic" w:hAnsi="MS Gothic" w:cs="Arial" w:hint="eastAsia"/>
                    <w:color w:val="262626" w:themeColor="text1" w:themeTint="D9"/>
                    <w:sz w:val="18"/>
                  </w:rPr>
                  <w:t>☐</w:t>
                </w:r>
              </w:sdtContent>
            </w:sdt>
          </w:p>
        </w:tc>
        <w:tc>
          <w:tcPr>
            <w:tcW w:w="1503" w:type="dxa"/>
            <w:vAlign w:val="center"/>
          </w:tcPr>
          <w:p w14:paraId="1830D348" w14:textId="363AB225" w:rsidR="00CD3495" w:rsidRDefault="00DC7C71" w:rsidP="00DC7C71">
            <w:pPr>
              <w:jc w:val="center"/>
              <w:rPr>
                <w:rFonts w:eastAsiaTheme="minorEastAsia"/>
                <w:sz w:val="24"/>
                <w:szCs w:val="24"/>
              </w:rPr>
            </w:pPr>
            <w:sdt>
              <w:sdtPr>
                <w:rPr>
                  <w:rFonts w:ascii="Century Gothic" w:hAnsi="Century Gothic" w:cs="Arial"/>
                  <w:color w:val="262626" w:themeColor="text1" w:themeTint="D9"/>
                  <w:sz w:val="18"/>
                </w:rPr>
                <w:id w:val="1747762948"/>
                <w14:checkbox>
                  <w14:checked w14:val="0"/>
                  <w14:checkedState w14:val="2612" w14:font="MS Gothic"/>
                  <w14:uncheckedState w14:val="2610" w14:font="MS Gothic"/>
                </w14:checkbox>
              </w:sdtPr>
              <w:sdtContent>
                <w:r>
                  <w:rPr>
                    <w:rFonts w:ascii="MS Gothic" w:eastAsia="MS Gothic" w:hAnsi="MS Gothic" w:cs="Arial" w:hint="eastAsia"/>
                    <w:color w:val="262626" w:themeColor="text1" w:themeTint="D9"/>
                    <w:sz w:val="18"/>
                  </w:rPr>
                  <w:t>☐</w:t>
                </w:r>
              </w:sdtContent>
            </w:sdt>
          </w:p>
        </w:tc>
        <w:tc>
          <w:tcPr>
            <w:tcW w:w="1503" w:type="dxa"/>
            <w:vAlign w:val="center"/>
          </w:tcPr>
          <w:p w14:paraId="242633C5" w14:textId="0FCCF215" w:rsidR="00CD3495" w:rsidRDefault="00DC7C71" w:rsidP="00DC7C71">
            <w:pPr>
              <w:jc w:val="center"/>
              <w:rPr>
                <w:rFonts w:eastAsiaTheme="minorEastAsia"/>
                <w:sz w:val="24"/>
                <w:szCs w:val="24"/>
              </w:rPr>
            </w:pPr>
            <w:sdt>
              <w:sdtPr>
                <w:rPr>
                  <w:rFonts w:ascii="Century Gothic" w:hAnsi="Century Gothic" w:cs="Arial"/>
                  <w:color w:val="262626" w:themeColor="text1" w:themeTint="D9"/>
                  <w:sz w:val="18"/>
                </w:rPr>
                <w:id w:val="161662616"/>
                <w14:checkbox>
                  <w14:checked w14:val="0"/>
                  <w14:checkedState w14:val="2612" w14:font="MS Gothic"/>
                  <w14:uncheckedState w14:val="2610" w14:font="MS Gothic"/>
                </w14:checkbox>
              </w:sdtPr>
              <w:sdtContent>
                <w:r>
                  <w:rPr>
                    <w:rFonts w:ascii="MS Gothic" w:eastAsia="MS Gothic" w:hAnsi="MS Gothic" w:cs="Arial" w:hint="eastAsia"/>
                    <w:color w:val="262626" w:themeColor="text1" w:themeTint="D9"/>
                    <w:sz w:val="18"/>
                  </w:rPr>
                  <w:t>☐</w:t>
                </w:r>
              </w:sdtContent>
            </w:sdt>
          </w:p>
        </w:tc>
        <w:tc>
          <w:tcPr>
            <w:tcW w:w="1503" w:type="dxa"/>
            <w:vAlign w:val="center"/>
          </w:tcPr>
          <w:p w14:paraId="689CD266" w14:textId="5E42C361" w:rsidR="00CD3495" w:rsidRDefault="00DC7C71" w:rsidP="00DC7C71">
            <w:pPr>
              <w:jc w:val="center"/>
              <w:rPr>
                <w:rFonts w:eastAsiaTheme="minorEastAsia"/>
                <w:sz w:val="24"/>
                <w:szCs w:val="24"/>
              </w:rPr>
            </w:pPr>
            <w:sdt>
              <w:sdtPr>
                <w:rPr>
                  <w:rFonts w:ascii="Century Gothic" w:hAnsi="Century Gothic" w:cs="Arial"/>
                  <w:color w:val="262626" w:themeColor="text1" w:themeTint="D9"/>
                  <w:sz w:val="18"/>
                </w:rPr>
                <w:id w:val="-1998710252"/>
                <w14:checkbox>
                  <w14:checked w14:val="0"/>
                  <w14:checkedState w14:val="2612" w14:font="MS Gothic"/>
                  <w14:uncheckedState w14:val="2610" w14:font="MS Gothic"/>
                </w14:checkbox>
              </w:sdtPr>
              <w:sdtContent>
                <w:r>
                  <w:rPr>
                    <w:rFonts w:ascii="MS Gothic" w:eastAsia="MS Gothic" w:hAnsi="MS Gothic" w:cs="Arial" w:hint="eastAsia"/>
                    <w:color w:val="262626" w:themeColor="text1" w:themeTint="D9"/>
                    <w:sz w:val="18"/>
                  </w:rPr>
                  <w:t>☐</w:t>
                </w:r>
              </w:sdtContent>
            </w:sdt>
          </w:p>
        </w:tc>
      </w:tr>
      <w:tr w:rsidR="00CD3495" w14:paraId="65680ACE" w14:textId="77777777" w:rsidTr="00CD3495">
        <w:trPr>
          <w:trHeight w:val="454"/>
        </w:trPr>
        <w:tc>
          <w:tcPr>
            <w:tcW w:w="1502" w:type="dxa"/>
            <w:vAlign w:val="center"/>
          </w:tcPr>
          <w:p w14:paraId="668BA6FA" w14:textId="77777777" w:rsidR="00CD3495" w:rsidRDefault="00CD3495" w:rsidP="00CD3495">
            <w:pPr>
              <w:rPr>
                <w:rFonts w:eastAsiaTheme="minorEastAsia"/>
                <w:sz w:val="24"/>
                <w:szCs w:val="24"/>
              </w:rPr>
            </w:pPr>
          </w:p>
        </w:tc>
        <w:tc>
          <w:tcPr>
            <w:tcW w:w="1503" w:type="dxa"/>
            <w:vAlign w:val="center"/>
          </w:tcPr>
          <w:p w14:paraId="1691BD88" w14:textId="2B88D21A" w:rsidR="00CD3495" w:rsidRDefault="00DC7C71" w:rsidP="00DC7C71">
            <w:pPr>
              <w:jc w:val="center"/>
              <w:rPr>
                <w:rFonts w:eastAsiaTheme="minorEastAsia"/>
                <w:sz w:val="24"/>
                <w:szCs w:val="24"/>
              </w:rPr>
            </w:pPr>
            <w:sdt>
              <w:sdtPr>
                <w:rPr>
                  <w:rFonts w:ascii="Century Gothic" w:hAnsi="Century Gothic" w:cs="Arial"/>
                  <w:color w:val="262626" w:themeColor="text1" w:themeTint="D9"/>
                  <w:sz w:val="18"/>
                </w:rPr>
                <w:id w:val="-2070110216"/>
                <w14:checkbox>
                  <w14:checked w14:val="0"/>
                  <w14:checkedState w14:val="2612" w14:font="MS Gothic"/>
                  <w14:uncheckedState w14:val="2610" w14:font="MS Gothic"/>
                </w14:checkbox>
              </w:sdtPr>
              <w:sdtContent>
                <w:r>
                  <w:rPr>
                    <w:rFonts w:ascii="MS Gothic" w:eastAsia="MS Gothic" w:hAnsi="MS Gothic" w:cs="Arial" w:hint="eastAsia"/>
                    <w:color w:val="262626" w:themeColor="text1" w:themeTint="D9"/>
                    <w:sz w:val="18"/>
                  </w:rPr>
                  <w:t>☐</w:t>
                </w:r>
              </w:sdtContent>
            </w:sdt>
          </w:p>
        </w:tc>
        <w:tc>
          <w:tcPr>
            <w:tcW w:w="1503" w:type="dxa"/>
            <w:vAlign w:val="center"/>
          </w:tcPr>
          <w:p w14:paraId="7020D5C8" w14:textId="0B8894B6" w:rsidR="00CD3495" w:rsidRDefault="00DC7C71" w:rsidP="00DC7C71">
            <w:pPr>
              <w:jc w:val="center"/>
              <w:rPr>
                <w:rFonts w:eastAsiaTheme="minorEastAsia"/>
                <w:sz w:val="24"/>
                <w:szCs w:val="24"/>
              </w:rPr>
            </w:pPr>
            <w:sdt>
              <w:sdtPr>
                <w:rPr>
                  <w:rFonts w:ascii="Century Gothic" w:hAnsi="Century Gothic" w:cs="Arial"/>
                  <w:color w:val="262626" w:themeColor="text1" w:themeTint="D9"/>
                  <w:sz w:val="18"/>
                </w:rPr>
                <w:id w:val="1977716859"/>
                <w14:checkbox>
                  <w14:checked w14:val="0"/>
                  <w14:checkedState w14:val="2612" w14:font="MS Gothic"/>
                  <w14:uncheckedState w14:val="2610" w14:font="MS Gothic"/>
                </w14:checkbox>
              </w:sdtPr>
              <w:sdtContent>
                <w:r>
                  <w:rPr>
                    <w:rFonts w:ascii="MS Gothic" w:eastAsia="MS Gothic" w:hAnsi="MS Gothic" w:cs="Arial" w:hint="eastAsia"/>
                    <w:color w:val="262626" w:themeColor="text1" w:themeTint="D9"/>
                    <w:sz w:val="18"/>
                  </w:rPr>
                  <w:t>☐</w:t>
                </w:r>
              </w:sdtContent>
            </w:sdt>
          </w:p>
        </w:tc>
        <w:tc>
          <w:tcPr>
            <w:tcW w:w="1503" w:type="dxa"/>
            <w:vAlign w:val="center"/>
          </w:tcPr>
          <w:p w14:paraId="36B64F85" w14:textId="5485DED6" w:rsidR="00CD3495" w:rsidRDefault="00DC7C71" w:rsidP="00DC7C71">
            <w:pPr>
              <w:jc w:val="center"/>
              <w:rPr>
                <w:rFonts w:eastAsiaTheme="minorEastAsia"/>
                <w:sz w:val="24"/>
                <w:szCs w:val="24"/>
              </w:rPr>
            </w:pPr>
            <w:sdt>
              <w:sdtPr>
                <w:rPr>
                  <w:rFonts w:ascii="Century Gothic" w:hAnsi="Century Gothic" w:cs="Arial"/>
                  <w:color w:val="262626" w:themeColor="text1" w:themeTint="D9"/>
                  <w:sz w:val="18"/>
                </w:rPr>
                <w:id w:val="595292992"/>
                <w14:checkbox>
                  <w14:checked w14:val="0"/>
                  <w14:checkedState w14:val="2612" w14:font="MS Gothic"/>
                  <w14:uncheckedState w14:val="2610" w14:font="MS Gothic"/>
                </w14:checkbox>
              </w:sdtPr>
              <w:sdtContent>
                <w:r>
                  <w:rPr>
                    <w:rFonts w:ascii="MS Gothic" w:eastAsia="MS Gothic" w:hAnsi="MS Gothic" w:cs="Arial" w:hint="eastAsia"/>
                    <w:color w:val="262626" w:themeColor="text1" w:themeTint="D9"/>
                    <w:sz w:val="18"/>
                  </w:rPr>
                  <w:t>☐</w:t>
                </w:r>
              </w:sdtContent>
            </w:sdt>
          </w:p>
        </w:tc>
        <w:tc>
          <w:tcPr>
            <w:tcW w:w="1503" w:type="dxa"/>
            <w:vAlign w:val="center"/>
          </w:tcPr>
          <w:p w14:paraId="0B157085" w14:textId="27A462DD" w:rsidR="00CD3495" w:rsidRDefault="00DC7C71" w:rsidP="00DC7C71">
            <w:pPr>
              <w:jc w:val="center"/>
              <w:rPr>
                <w:rFonts w:eastAsiaTheme="minorEastAsia"/>
                <w:sz w:val="24"/>
                <w:szCs w:val="24"/>
              </w:rPr>
            </w:pPr>
            <w:sdt>
              <w:sdtPr>
                <w:rPr>
                  <w:rFonts w:ascii="Century Gothic" w:hAnsi="Century Gothic" w:cs="Arial"/>
                  <w:color w:val="262626" w:themeColor="text1" w:themeTint="D9"/>
                  <w:sz w:val="18"/>
                </w:rPr>
                <w:id w:val="1568993598"/>
                <w14:checkbox>
                  <w14:checked w14:val="0"/>
                  <w14:checkedState w14:val="2612" w14:font="MS Gothic"/>
                  <w14:uncheckedState w14:val="2610" w14:font="MS Gothic"/>
                </w14:checkbox>
              </w:sdtPr>
              <w:sdtContent>
                <w:r>
                  <w:rPr>
                    <w:rFonts w:ascii="MS Gothic" w:eastAsia="MS Gothic" w:hAnsi="MS Gothic" w:cs="Arial" w:hint="eastAsia"/>
                    <w:color w:val="262626" w:themeColor="text1" w:themeTint="D9"/>
                    <w:sz w:val="18"/>
                  </w:rPr>
                  <w:t>☐</w:t>
                </w:r>
              </w:sdtContent>
            </w:sdt>
          </w:p>
        </w:tc>
        <w:tc>
          <w:tcPr>
            <w:tcW w:w="1503" w:type="dxa"/>
            <w:vAlign w:val="center"/>
          </w:tcPr>
          <w:p w14:paraId="508A5191" w14:textId="2761D7D4" w:rsidR="00CD3495" w:rsidRDefault="00DC7C71" w:rsidP="00DC7C71">
            <w:pPr>
              <w:jc w:val="center"/>
              <w:rPr>
                <w:rFonts w:eastAsiaTheme="minorEastAsia"/>
                <w:sz w:val="24"/>
                <w:szCs w:val="24"/>
              </w:rPr>
            </w:pPr>
            <w:sdt>
              <w:sdtPr>
                <w:rPr>
                  <w:rFonts w:ascii="Century Gothic" w:hAnsi="Century Gothic" w:cs="Arial"/>
                  <w:color w:val="262626" w:themeColor="text1" w:themeTint="D9"/>
                  <w:sz w:val="18"/>
                </w:rPr>
                <w:id w:val="-790444711"/>
                <w14:checkbox>
                  <w14:checked w14:val="0"/>
                  <w14:checkedState w14:val="2612" w14:font="MS Gothic"/>
                  <w14:uncheckedState w14:val="2610" w14:font="MS Gothic"/>
                </w14:checkbox>
              </w:sdtPr>
              <w:sdtContent>
                <w:r>
                  <w:rPr>
                    <w:rFonts w:ascii="MS Gothic" w:eastAsia="MS Gothic" w:hAnsi="MS Gothic" w:cs="Arial" w:hint="eastAsia"/>
                    <w:color w:val="262626" w:themeColor="text1" w:themeTint="D9"/>
                    <w:sz w:val="18"/>
                  </w:rPr>
                  <w:t>☐</w:t>
                </w:r>
              </w:sdtContent>
            </w:sdt>
          </w:p>
        </w:tc>
      </w:tr>
      <w:tr w:rsidR="00CD3495" w14:paraId="5F292B24" w14:textId="77777777" w:rsidTr="00CD3495">
        <w:trPr>
          <w:trHeight w:val="454"/>
        </w:trPr>
        <w:tc>
          <w:tcPr>
            <w:tcW w:w="1502" w:type="dxa"/>
            <w:vAlign w:val="center"/>
          </w:tcPr>
          <w:p w14:paraId="0587CBB4" w14:textId="77777777" w:rsidR="00CD3495" w:rsidRDefault="00CD3495" w:rsidP="00CD3495">
            <w:pPr>
              <w:rPr>
                <w:rFonts w:eastAsiaTheme="minorEastAsia"/>
                <w:sz w:val="24"/>
                <w:szCs w:val="24"/>
              </w:rPr>
            </w:pPr>
          </w:p>
        </w:tc>
        <w:tc>
          <w:tcPr>
            <w:tcW w:w="1503" w:type="dxa"/>
            <w:vAlign w:val="center"/>
          </w:tcPr>
          <w:p w14:paraId="459E675F" w14:textId="5A37DB0D" w:rsidR="00CD3495" w:rsidRDefault="00DC7C71" w:rsidP="00DC7C71">
            <w:pPr>
              <w:jc w:val="center"/>
              <w:rPr>
                <w:rFonts w:eastAsiaTheme="minorEastAsia"/>
                <w:sz w:val="24"/>
                <w:szCs w:val="24"/>
              </w:rPr>
            </w:pPr>
            <w:sdt>
              <w:sdtPr>
                <w:rPr>
                  <w:rFonts w:ascii="Century Gothic" w:hAnsi="Century Gothic" w:cs="Arial"/>
                  <w:color w:val="262626" w:themeColor="text1" w:themeTint="D9"/>
                  <w:sz w:val="18"/>
                </w:rPr>
                <w:id w:val="-549303791"/>
                <w14:checkbox>
                  <w14:checked w14:val="0"/>
                  <w14:checkedState w14:val="2612" w14:font="MS Gothic"/>
                  <w14:uncheckedState w14:val="2610" w14:font="MS Gothic"/>
                </w14:checkbox>
              </w:sdtPr>
              <w:sdtContent>
                <w:r>
                  <w:rPr>
                    <w:rFonts w:ascii="MS Gothic" w:eastAsia="MS Gothic" w:hAnsi="MS Gothic" w:cs="Arial" w:hint="eastAsia"/>
                    <w:color w:val="262626" w:themeColor="text1" w:themeTint="D9"/>
                    <w:sz w:val="18"/>
                  </w:rPr>
                  <w:t>☐</w:t>
                </w:r>
              </w:sdtContent>
            </w:sdt>
          </w:p>
        </w:tc>
        <w:tc>
          <w:tcPr>
            <w:tcW w:w="1503" w:type="dxa"/>
            <w:vAlign w:val="center"/>
          </w:tcPr>
          <w:p w14:paraId="68F07D14" w14:textId="052D7E96" w:rsidR="00CD3495" w:rsidRDefault="00DC7C71" w:rsidP="00DC7C71">
            <w:pPr>
              <w:jc w:val="center"/>
              <w:rPr>
                <w:rFonts w:eastAsiaTheme="minorEastAsia"/>
                <w:sz w:val="24"/>
                <w:szCs w:val="24"/>
              </w:rPr>
            </w:pPr>
            <w:sdt>
              <w:sdtPr>
                <w:rPr>
                  <w:rFonts w:ascii="Century Gothic" w:hAnsi="Century Gothic" w:cs="Arial"/>
                  <w:color w:val="262626" w:themeColor="text1" w:themeTint="D9"/>
                  <w:sz w:val="18"/>
                </w:rPr>
                <w:id w:val="1471558962"/>
                <w14:checkbox>
                  <w14:checked w14:val="0"/>
                  <w14:checkedState w14:val="2612" w14:font="MS Gothic"/>
                  <w14:uncheckedState w14:val="2610" w14:font="MS Gothic"/>
                </w14:checkbox>
              </w:sdtPr>
              <w:sdtContent>
                <w:r>
                  <w:rPr>
                    <w:rFonts w:ascii="MS Gothic" w:eastAsia="MS Gothic" w:hAnsi="MS Gothic" w:cs="Arial" w:hint="eastAsia"/>
                    <w:color w:val="262626" w:themeColor="text1" w:themeTint="D9"/>
                    <w:sz w:val="18"/>
                  </w:rPr>
                  <w:t>☐</w:t>
                </w:r>
              </w:sdtContent>
            </w:sdt>
          </w:p>
        </w:tc>
        <w:tc>
          <w:tcPr>
            <w:tcW w:w="1503" w:type="dxa"/>
            <w:vAlign w:val="center"/>
          </w:tcPr>
          <w:p w14:paraId="6CFB52BC" w14:textId="4FB101BF" w:rsidR="00CD3495" w:rsidRDefault="00DC7C71" w:rsidP="00DC7C71">
            <w:pPr>
              <w:jc w:val="center"/>
              <w:rPr>
                <w:rFonts w:eastAsiaTheme="minorEastAsia"/>
                <w:sz w:val="24"/>
                <w:szCs w:val="24"/>
              </w:rPr>
            </w:pPr>
            <w:sdt>
              <w:sdtPr>
                <w:rPr>
                  <w:rFonts w:ascii="Century Gothic" w:hAnsi="Century Gothic" w:cs="Arial"/>
                  <w:color w:val="262626" w:themeColor="text1" w:themeTint="D9"/>
                  <w:sz w:val="18"/>
                </w:rPr>
                <w:id w:val="2059120255"/>
                <w14:checkbox>
                  <w14:checked w14:val="0"/>
                  <w14:checkedState w14:val="2612" w14:font="MS Gothic"/>
                  <w14:uncheckedState w14:val="2610" w14:font="MS Gothic"/>
                </w14:checkbox>
              </w:sdtPr>
              <w:sdtContent>
                <w:r>
                  <w:rPr>
                    <w:rFonts w:ascii="MS Gothic" w:eastAsia="MS Gothic" w:hAnsi="MS Gothic" w:cs="Arial" w:hint="eastAsia"/>
                    <w:color w:val="262626" w:themeColor="text1" w:themeTint="D9"/>
                    <w:sz w:val="18"/>
                  </w:rPr>
                  <w:t>☐</w:t>
                </w:r>
              </w:sdtContent>
            </w:sdt>
          </w:p>
        </w:tc>
        <w:tc>
          <w:tcPr>
            <w:tcW w:w="1503" w:type="dxa"/>
            <w:vAlign w:val="center"/>
          </w:tcPr>
          <w:p w14:paraId="00A1FAC6" w14:textId="1E524925" w:rsidR="00CD3495" w:rsidRDefault="00DC7C71" w:rsidP="00DC7C71">
            <w:pPr>
              <w:jc w:val="center"/>
              <w:rPr>
                <w:rFonts w:eastAsiaTheme="minorEastAsia"/>
                <w:sz w:val="24"/>
                <w:szCs w:val="24"/>
              </w:rPr>
            </w:pPr>
            <w:sdt>
              <w:sdtPr>
                <w:rPr>
                  <w:rFonts w:ascii="Century Gothic" w:hAnsi="Century Gothic" w:cs="Arial"/>
                  <w:color w:val="262626" w:themeColor="text1" w:themeTint="D9"/>
                  <w:sz w:val="18"/>
                </w:rPr>
                <w:id w:val="-1455932362"/>
                <w14:checkbox>
                  <w14:checked w14:val="0"/>
                  <w14:checkedState w14:val="2612" w14:font="MS Gothic"/>
                  <w14:uncheckedState w14:val="2610" w14:font="MS Gothic"/>
                </w14:checkbox>
              </w:sdtPr>
              <w:sdtContent>
                <w:r>
                  <w:rPr>
                    <w:rFonts w:ascii="MS Gothic" w:eastAsia="MS Gothic" w:hAnsi="MS Gothic" w:cs="Arial" w:hint="eastAsia"/>
                    <w:color w:val="262626" w:themeColor="text1" w:themeTint="D9"/>
                    <w:sz w:val="18"/>
                  </w:rPr>
                  <w:t>☐</w:t>
                </w:r>
              </w:sdtContent>
            </w:sdt>
          </w:p>
        </w:tc>
        <w:tc>
          <w:tcPr>
            <w:tcW w:w="1503" w:type="dxa"/>
            <w:vAlign w:val="center"/>
          </w:tcPr>
          <w:p w14:paraId="611E36CC" w14:textId="702EE403" w:rsidR="00CD3495" w:rsidRDefault="00DC7C71" w:rsidP="00DC7C71">
            <w:pPr>
              <w:jc w:val="center"/>
              <w:rPr>
                <w:rFonts w:eastAsiaTheme="minorEastAsia"/>
                <w:sz w:val="24"/>
                <w:szCs w:val="24"/>
              </w:rPr>
            </w:pPr>
            <w:sdt>
              <w:sdtPr>
                <w:rPr>
                  <w:rFonts w:ascii="Century Gothic" w:hAnsi="Century Gothic" w:cs="Arial"/>
                  <w:color w:val="262626" w:themeColor="text1" w:themeTint="D9"/>
                  <w:sz w:val="18"/>
                </w:rPr>
                <w:id w:val="-1416079009"/>
                <w14:checkbox>
                  <w14:checked w14:val="0"/>
                  <w14:checkedState w14:val="2612" w14:font="MS Gothic"/>
                  <w14:uncheckedState w14:val="2610" w14:font="MS Gothic"/>
                </w14:checkbox>
              </w:sdtPr>
              <w:sdtContent>
                <w:r>
                  <w:rPr>
                    <w:rFonts w:ascii="MS Gothic" w:eastAsia="MS Gothic" w:hAnsi="MS Gothic" w:cs="Arial" w:hint="eastAsia"/>
                    <w:color w:val="262626" w:themeColor="text1" w:themeTint="D9"/>
                    <w:sz w:val="18"/>
                  </w:rPr>
                  <w:t>☐</w:t>
                </w:r>
              </w:sdtContent>
            </w:sdt>
          </w:p>
        </w:tc>
      </w:tr>
    </w:tbl>
    <w:p w14:paraId="72F800F7" w14:textId="77777777" w:rsidR="00453DA8" w:rsidRDefault="00453DA8" w:rsidP="5A88CBEC">
      <w:pPr>
        <w:spacing w:after="0"/>
        <w:rPr>
          <w:rFonts w:eastAsiaTheme="minorEastAsia"/>
          <w:sz w:val="24"/>
          <w:szCs w:val="24"/>
        </w:rPr>
      </w:pPr>
    </w:p>
    <w:p w14:paraId="4751790C" w14:textId="77777777" w:rsidR="00453DA8" w:rsidRDefault="00453DA8" w:rsidP="00453DA8">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rPr>
        <w:t xml:space="preserve">If you selected either </w:t>
      </w:r>
      <w:r>
        <w:rPr>
          <w:rStyle w:val="normaltextrun"/>
          <w:rFonts w:ascii="Calibri" w:hAnsi="Calibri" w:cs="Calibri"/>
          <w:b/>
          <w:bCs/>
          <w:color w:val="000000"/>
        </w:rPr>
        <w:t>option 2</w:t>
      </w:r>
      <w:r>
        <w:rPr>
          <w:rStyle w:val="normaltextrun"/>
          <w:rFonts w:ascii="Calibri" w:hAnsi="Calibri" w:cs="Calibri"/>
          <w:color w:val="000000"/>
        </w:rPr>
        <w:t xml:space="preserve"> (I am fluent AND trained in this language) or </w:t>
      </w:r>
      <w:r>
        <w:rPr>
          <w:rStyle w:val="normaltextrun"/>
          <w:rFonts w:ascii="Calibri" w:hAnsi="Calibri" w:cs="Calibri"/>
          <w:b/>
          <w:bCs/>
          <w:color w:val="000000"/>
        </w:rPr>
        <w:t>option 3</w:t>
      </w:r>
      <w:r>
        <w:rPr>
          <w:rStyle w:val="normaltextrun"/>
          <w:rFonts w:ascii="Calibri" w:hAnsi="Calibri" w:cs="Calibri"/>
          <w:color w:val="000000"/>
        </w:rPr>
        <w:t xml:space="preserve"> (I hold a DPSI qualification in this language or I’m registered to the NRPSI register) for any of your entered languages, you will need to send proof of this</w:t>
      </w:r>
      <w:r>
        <w:rPr>
          <w:rStyle w:val="eop"/>
          <w:rFonts w:ascii="Calibri" w:hAnsi="Calibri" w:cs="Calibri"/>
          <w:color w:val="000000"/>
        </w:rPr>
        <w:t> </w:t>
      </w:r>
    </w:p>
    <w:p w14:paraId="2AFECF71" w14:textId="77777777" w:rsidR="006620BD" w:rsidRDefault="006620BD" w:rsidP="5A88CBEC">
      <w:pPr>
        <w:spacing w:after="0"/>
        <w:rPr>
          <w:rFonts w:eastAsiaTheme="minorEastAsia"/>
          <w:sz w:val="24"/>
          <w:szCs w:val="24"/>
        </w:rPr>
      </w:pPr>
    </w:p>
    <w:p w14:paraId="0C68E74A" w14:textId="77777777" w:rsidR="006620BD" w:rsidRDefault="006620BD" w:rsidP="5A88CBEC">
      <w:pPr>
        <w:spacing w:after="0"/>
        <w:rPr>
          <w:rFonts w:eastAsiaTheme="minorEastAsia"/>
          <w:sz w:val="24"/>
          <w:szCs w:val="24"/>
        </w:rPr>
      </w:pPr>
    </w:p>
    <w:p w14:paraId="2F7DAF11" w14:textId="77777777" w:rsidR="006620BD" w:rsidRDefault="006620BD" w:rsidP="5A88CBEC">
      <w:pPr>
        <w:spacing w:after="0"/>
        <w:rPr>
          <w:rFonts w:eastAsiaTheme="minorEastAsia"/>
          <w:sz w:val="24"/>
          <w:szCs w:val="24"/>
        </w:rPr>
      </w:pPr>
    </w:p>
    <w:p w14:paraId="03B1E6F6" w14:textId="77777777" w:rsidR="006620BD" w:rsidRDefault="006620BD" w:rsidP="5A88CBEC">
      <w:pPr>
        <w:spacing w:after="0"/>
        <w:rPr>
          <w:rFonts w:eastAsiaTheme="minorEastAsia"/>
          <w:sz w:val="24"/>
          <w:szCs w:val="24"/>
        </w:rPr>
      </w:pPr>
    </w:p>
    <w:p w14:paraId="5AF61F4B" w14:textId="77777777" w:rsidR="006620BD" w:rsidRDefault="006620BD" w:rsidP="5A88CBEC">
      <w:pPr>
        <w:spacing w:after="0"/>
        <w:rPr>
          <w:rFonts w:eastAsiaTheme="minorEastAsia"/>
          <w:sz w:val="24"/>
          <w:szCs w:val="24"/>
        </w:rPr>
      </w:pPr>
    </w:p>
    <w:p w14:paraId="18717142" w14:textId="77777777" w:rsidR="006620BD" w:rsidRDefault="006620BD" w:rsidP="5A88CBEC">
      <w:pPr>
        <w:spacing w:after="0"/>
        <w:rPr>
          <w:rFonts w:eastAsiaTheme="minorEastAsia"/>
          <w:sz w:val="24"/>
          <w:szCs w:val="24"/>
        </w:rPr>
      </w:pPr>
    </w:p>
    <w:p w14:paraId="7ABC646A" w14:textId="77777777" w:rsidR="00CD3495" w:rsidRDefault="00CD3495" w:rsidP="5A88CBEC">
      <w:pPr>
        <w:spacing w:after="0"/>
        <w:rPr>
          <w:rFonts w:eastAsiaTheme="minorEastAsia"/>
          <w:sz w:val="24"/>
          <w:szCs w:val="24"/>
        </w:rPr>
      </w:pPr>
    </w:p>
    <w:p w14:paraId="286524BB" w14:textId="77777777" w:rsidR="00CD3495" w:rsidRDefault="00CD3495" w:rsidP="5A88CBEC">
      <w:pPr>
        <w:spacing w:after="0"/>
        <w:rPr>
          <w:rFonts w:eastAsiaTheme="minorEastAsia"/>
          <w:sz w:val="24"/>
          <w:szCs w:val="24"/>
        </w:rPr>
      </w:pPr>
    </w:p>
    <w:p w14:paraId="4B3ED4E7" w14:textId="77777777" w:rsidR="00CD3495" w:rsidRDefault="00CD3495" w:rsidP="5A88CBEC">
      <w:pPr>
        <w:spacing w:after="0"/>
        <w:rPr>
          <w:rFonts w:eastAsiaTheme="minorEastAsia"/>
          <w:sz w:val="24"/>
          <w:szCs w:val="24"/>
        </w:rPr>
      </w:pPr>
    </w:p>
    <w:p w14:paraId="447A79E2" w14:textId="77777777" w:rsidR="00CD3495" w:rsidRDefault="00CD3495" w:rsidP="5A88CBEC">
      <w:pPr>
        <w:spacing w:after="0"/>
        <w:rPr>
          <w:rFonts w:eastAsiaTheme="minorEastAsia"/>
          <w:sz w:val="24"/>
          <w:szCs w:val="24"/>
        </w:rPr>
      </w:pPr>
    </w:p>
    <w:p w14:paraId="29A2B662" w14:textId="77777777" w:rsidR="00CD3495" w:rsidRDefault="00CD3495" w:rsidP="5A88CBEC">
      <w:pPr>
        <w:spacing w:after="0"/>
        <w:rPr>
          <w:rFonts w:eastAsiaTheme="minorEastAsia"/>
          <w:sz w:val="24"/>
          <w:szCs w:val="24"/>
        </w:rPr>
      </w:pPr>
    </w:p>
    <w:p w14:paraId="623B9AED" w14:textId="77777777" w:rsidR="00CD3495" w:rsidRDefault="00CD3495" w:rsidP="5A88CBEC">
      <w:pPr>
        <w:spacing w:after="0"/>
        <w:rPr>
          <w:rFonts w:eastAsiaTheme="minorEastAsia"/>
          <w:sz w:val="24"/>
          <w:szCs w:val="24"/>
        </w:rPr>
      </w:pPr>
    </w:p>
    <w:p w14:paraId="23B36152" w14:textId="77777777" w:rsidR="00CD3495" w:rsidRDefault="00CD3495" w:rsidP="5A88CBEC">
      <w:pPr>
        <w:spacing w:after="0"/>
        <w:rPr>
          <w:rFonts w:eastAsiaTheme="minorEastAsia"/>
          <w:sz w:val="24"/>
          <w:szCs w:val="24"/>
        </w:rPr>
      </w:pPr>
    </w:p>
    <w:p w14:paraId="33A95DDB" w14:textId="77777777" w:rsidR="00CD3495" w:rsidRDefault="00CD3495" w:rsidP="5A88CBEC">
      <w:pPr>
        <w:spacing w:after="0"/>
        <w:rPr>
          <w:rFonts w:eastAsiaTheme="minorEastAsia"/>
          <w:sz w:val="24"/>
          <w:szCs w:val="24"/>
        </w:rPr>
      </w:pPr>
    </w:p>
    <w:p w14:paraId="038276F3" w14:textId="77777777" w:rsidR="00CD3495" w:rsidRDefault="00CD3495" w:rsidP="5A88CBEC">
      <w:pPr>
        <w:spacing w:after="0"/>
        <w:rPr>
          <w:rFonts w:eastAsiaTheme="minorEastAsia"/>
          <w:sz w:val="24"/>
          <w:szCs w:val="24"/>
        </w:rPr>
      </w:pPr>
    </w:p>
    <w:p w14:paraId="3F19FA54" w14:textId="77777777" w:rsidR="00CD3495" w:rsidRDefault="00CD3495" w:rsidP="5A88CBEC">
      <w:pPr>
        <w:spacing w:after="0"/>
        <w:rPr>
          <w:rFonts w:eastAsiaTheme="minorEastAsia"/>
          <w:sz w:val="24"/>
          <w:szCs w:val="24"/>
        </w:rPr>
      </w:pPr>
    </w:p>
    <w:p w14:paraId="62A54F3E" w14:textId="77777777" w:rsidR="00CD3495" w:rsidRDefault="00CD3495" w:rsidP="5A88CBEC">
      <w:pPr>
        <w:spacing w:after="0"/>
        <w:rPr>
          <w:rFonts w:eastAsiaTheme="minorEastAsia"/>
          <w:sz w:val="24"/>
          <w:szCs w:val="24"/>
        </w:rPr>
      </w:pPr>
    </w:p>
    <w:p w14:paraId="7ADDD87C" w14:textId="77777777" w:rsidR="00CD3495" w:rsidRDefault="00CD3495" w:rsidP="5A88CBEC">
      <w:pPr>
        <w:spacing w:after="0"/>
        <w:rPr>
          <w:rFonts w:eastAsiaTheme="minorEastAsia"/>
          <w:sz w:val="24"/>
          <w:szCs w:val="24"/>
        </w:rPr>
      </w:pPr>
    </w:p>
    <w:p w14:paraId="2BC6FA85" w14:textId="77777777" w:rsidR="00CD3495" w:rsidRDefault="00CD3495" w:rsidP="5A88CBEC">
      <w:pPr>
        <w:spacing w:after="0"/>
        <w:rPr>
          <w:rFonts w:eastAsiaTheme="minorEastAsia"/>
          <w:sz w:val="24"/>
          <w:szCs w:val="24"/>
        </w:rPr>
      </w:pPr>
    </w:p>
    <w:p w14:paraId="0B858255" w14:textId="77777777" w:rsidR="00CD3495" w:rsidRDefault="00CD3495" w:rsidP="5A88CBEC">
      <w:pPr>
        <w:spacing w:after="0"/>
        <w:rPr>
          <w:rFonts w:eastAsiaTheme="minorEastAsia"/>
          <w:sz w:val="24"/>
          <w:szCs w:val="24"/>
        </w:rPr>
      </w:pPr>
    </w:p>
    <w:p w14:paraId="1BE5AB55" w14:textId="77777777" w:rsidR="00CD3495" w:rsidRDefault="00CD3495" w:rsidP="5A88CBEC">
      <w:pPr>
        <w:spacing w:after="0"/>
        <w:rPr>
          <w:rFonts w:eastAsiaTheme="minorEastAsia"/>
          <w:sz w:val="24"/>
          <w:szCs w:val="24"/>
        </w:rPr>
      </w:pPr>
    </w:p>
    <w:p w14:paraId="4968F31F" w14:textId="77777777" w:rsidR="00CD3495" w:rsidRDefault="00CD3495" w:rsidP="5A88CBEC">
      <w:pPr>
        <w:spacing w:after="0"/>
        <w:rPr>
          <w:rFonts w:eastAsiaTheme="minorEastAsia"/>
          <w:sz w:val="24"/>
          <w:szCs w:val="24"/>
        </w:rPr>
      </w:pPr>
    </w:p>
    <w:p w14:paraId="0FA00C45" w14:textId="36CB3879" w:rsidR="006620BD" w:rsidRDefault="006620BD" w:rsidP="5A88CBEC">
      <w:pPr>
        <w:spacing w:after="0"/>
        <w:rPr>
          <w:rFonts w:eastAsiaTheme="minorEastAsia"/>
          <w:b/>
          <w:sz w:val="24"/>
          <w:szCs w:val="24"/>
        </w:rPr>
      </w:pPr>
      <w:r>
        <w:rPr>
          <w:rFonts w:eastAsiaTheme="minorEastAsia"/>
          <w:b/>
          <w:sz w:val="24"/>
          <w:szCs w:val="24"/>
        </w:rPr>
        <w:lastRenderedPageBreak/>
        <w:t>Working Availability</w:t>
      </w:r>
    </w:p>
    <w:p w14:paraId="6E510F77" w14:textId="596C2137" w:rsidR="006620BD" w:rsidRDefault="006620BD" w:rsidP="5A88CBEC">
      <w:pPr>
        <w:spacing w:after="0"/>
        <w:rPr>
          <w:rFonts w:eastAsiaTheme="minorEastAsia"/>
          <w:sz w:val="24"/>
          <w:szCs w:val="24"/>
        </w:rPr>
      </w:pPr>
      <w:r>
        <w:rPr>
          <w:rFonts w:eastAsiaTheme="minorEastAsia"/>
          <w:sz w:val="24"/>
          <w:szCs w:val="24"/>
        </w:rPr>
        <w:t>The following tables will allow WITS to understand your availability for assignments, personal commitments that will excuse you from working specific periods and specific sectors that you do not wish to work</w:t>
      </w:r>
    </w:p>
    <w:p w14:paraId="24432515" w14:textId="77777777" w:rsidR="006620BD" w:rsidRDefault="006620BD" w:rsidP="5A88CBEC">
      <w:pPr>
        <w:spacing w:after="0"/>
        <w:rPr>
          <w:rFonts w:eastAsiaTheme="minorEastAsia"/>
          <w:sz w:val="24"/>
          <w:szCs w:val="24"/>
        </w:rPr>
      </w:pPr>
    </w:p>
    <w:p w14:paraId="3EF251E6" w14:textId="084D3ECF" w:rsidR="006620BD" w:rsidRPr="006620BD" w:rsidRDefault="006620BD" w:rsidP="006620BD">
      <w:pPr>
        <w:rPr>
          <w:rFonts w:eastAsiaTheme="minorEastAsia"/>
          <w:i/>
          <w:color w:val="808080" w:themeColor="background1" w:themeShade="80"/>
          <w:sz w:val="24"/>
          <w:szCs w:val="24"/>
        </w:rPr>
      </w:pPr>
      <w:r>
        <w:rPr>
          <w:rFonts w:eastAsiaTheme="minorEastAsia"/>
          <w:sz w:val="24"/>
          <w:szCs w:val="24"/>
        </w:rPr>
        <w:t xml:space="preserve">Are there any sectors that you do not wish to work? </w:t>
      </w:r>
      <w:r w:rsidRPr="006620BD">
        <w:rPr>
          <w:rFonts w:eastAsiaTheme="minorEastAsia"/>
          <w:i/>
          <w:color w:val="808080" w:themeColor="background1" w:themeShade="80"/>
          <w:sz w:val="24"/>
          <w:szCs w:val="24"/>
        </w:rPr>
        <w:t xml:space="preserve">For example; no work involving </w:t>
      </w:r>
      <w:r>
        <w:rPr>
          <w:rFonts w:eastAsiaTheme="minorEastAsia"/>
          <w:i/>
          <w:color w:val="808080" w:themeColor="background1" w:themeShade="80"/>
          <w:sz w:val="24"/>
          <w:szCs w:val="24"/>
        </w:rPr>
        <w:t>cancer</w:t>
      </w:r>
    </w:p>
    <w:tbl>
      <w:tblPr>
        <w:tblStyle w:val="TableGridLight"/>
        <w:tblW w:w="9079" w:type="dxa"/>
        <w:tblLook w:val="04A0" w:firstRow="1" w:lastRow="0" w:firstColumn="1" w:lastColumn="0" w:noHBand="0" w:noVBand="1"/>
      </w:tblPr>
      <w:tblGrid>
        <w:gridCol w:w="9079"/>
      </w:tblGrid>
      <w:tr w:rsidR="006620BD" w14:paraId="0C09C548" w14:textId="77777777" w:rsidTr="00FA4F63">
        <w:trPr>
          <w:trHeight w:val="1621"/>
        </w:trPr>
        <w:tc>
          <w:tcPr>
            <w:tcW w:w="9079" w:type="dxa"/>
            <w:vAlign w:val="center"/>
          </w:tcPr>
          <w:p w14:paraId="62204BD3" w14:textId="0AF2E874" w:rsidR="00FA4F63" w:rsidRPr="006620BD" w:rsidRDefault="00FA4F63" w:rsidP="006620BD">
            <w:pPr>
              <w:rPr>
                <w:rFonts w:eastAsiaTheme="minorEastAsia"/>
                <w:color w:val="0D0D0D" w:themeColor="text1" w:themeTint="F2"/>
                <w:sz w:val="24"/>
                <w:szCs w:val="24"/>
              </w:rPr>
            </w:pPr>
          </w:p>
        </w:tc>
      </w:tr>
    </w:tbl>
    <w:p w14:paraId="2341FC2A" w14:textId="77777777" w:rsidR="006620BD" w:rsidRDefault="006620BD" w:rsidP="5A88CBEC">
      <w:pPr>
        <w:spacing w:after="0"/>
        <w:rPr>
          <w:rFonts w:eastAsiaTheme="minorEastAsia"/>
          <w:sz w:val="24"/>
          <w:szCs w:val="24"/>
        </w:rPr>
      </w:pPr>
    </w:p>
    <w:p w14:paraId="6A916F58" w14:textId="732A16EB" w:rsidR="006620BD" w:rsidRDefault="003A12D5" w:rsidP="5A88CBEC">
      <w:pPr>
        <w:spacing w:after="0"/>
        <w:rPr>
          <w:rFonts w:eastAsiaTheme="minorEastAsia"/>
          <w:i/>
          <w:color w:val="808080" w:themeColor="background1" w:themeShade="80"/>
          <w:sz w:val="24"/>
          <w:szCs w:val="24"/>
        </w:rPr>
      </w:pPr>
      <w:r>
        <w:rPr>
          <w:rFonts w:eastAsiaTheme="minorEastAsia"/>
          <w:sz w:val="24"/>
          <w:szCs w:val="24"/>
        </w:rPr>
        <w:t>Are there any times you are unable to work based on each time below?</w:t>
      </w:r>
      <w:r w:rsidRPr="003A12D5">
        <w:rPr>
          <w:rFonts w:eastAsiaTheme="minorEastAsia"/>
          <w:i/>
          <w:color w:val="808080" w:themeColor="background1" w:themeShade="80"/>
          <w:sz w:val="24"/>
          <w:szCs w:val="24"/>
        </w:rPr>
        <w:t xml:space="preserve"> </w:t>
      </w:r>
      <w:r w:rsidRPr="006620BD">
        <w:rPr>
          <w:rFonts w:eastAsiaTheme="minorEastAsia"/>
          <w:i/>
          <w:color w:val="808080" w:themeColor="background1" w:themeShade="80"/>
          <w:sz w:val="24"/>
          <w:szCs w:val="24"/>
        </w:rPr>
        <w:t>For example; no</w:t>
      </w:r>
      <w:r>
        <w:rPr>
          <w:rFonts w:eastAsiaTheme="minorEastAsia"/>
          <w:i/>
          <w:color w:val="808080" w:themeColor="background1" w:themeShade="80"/>
          <w:sz w:val="24"/>
          <w:szCs w:val="24"/>
        </w:rPr>
        <w:t>t available in the evenings</w:t>
      </w:r>
    </w:p>
    <w:p w14:paraId="1453EFFA" w14:textId="77777777" w:rsidR="003A12D5" w:rsidRDefault="003A12D5" w:rsidP="5A88CBEC">
      <w:pPr>
        <w:spacing w:after="0"/>
        <w:rPr>
          <w:rFonts w:eastAsiaTheme="minorEastAsia"/>
          <w:sz w:val="24"/>
          <w:szCs w:val="24"/>
        </w:rPr>
      </w:pPr>
    </w:p>
    <w:p w14:paraId="29735B97" w14:textId="788D7061" w:rsidR="003A12D5" w:rsidRPr="004403FC" w:rsidRDefault="003A12D5" w:rsidP="5A88CBEC">
      <w:pPr>
        <w:spacing w:after="0"/>
        <w:rPr>
          <w:rFonts w:eastAsiaTheme="minorEastAsia"/>
          <w:sz w:val="24"/>
          <w:szCs w:val="24"/>
          <w:u w:val="single"/>
        </w:rPr>
      </w:pPr>
      <w:r w:rsidRPr="00453DA8">
        <w:rPr>
          <w:rFonts w:eastAsiaTheme="minorEastAsia"/>
          <w:sz w:val="24"/>
          <w:szCs w:val="24"/>
          <w:u w:val="single"/>
        </w:rPr>
        <w:t>This section must be completed</w:t>
      </w:r>
    </w:p>
    <w:p w14:paraId="1FF00387" w14:textId="5FCEE60D" w:rsidR="003A12D5" w:rsidRDefault="003A12D5" w:rsidP="5A88CBEC">
      <w:pPr>
        <w:spacing w:after="0"/>
        <w:rPr>
          <w:rFonts w:eastAsiaTheme="minorEastAsia"/>
          <w:sz w:val="24"/>
          <w:szCs w:val="24"/>
        </w:rPr>
      </w:pPr>
      <w:r>
        <w:rPr>
          <w:rFonts w:eastAsiaTheme="minorEastAsia"/>
          <w:sz w:val="24"/>
          <w:szCs w:val="24"/>
        </w:rPr>
        <w:t>Weekdays</w:t>
      </w:r>
    </w:p>
    <w:tbl>
      <w:tblPr>
        <w:tblStyle w:val="TableGridLight"/>
        <w:tblW w:w="0" w:type="auto"/>
        <w:tblLook w:val="04A0" w:firstRow="1" w:lastRow="0" w:firstColumn="1" w:lastColumn="0" w:noHBand="0" w:noVBand="1"/>
      </w:tblPr>
      <w:tblGrid>
        <w:gridCol w:w="9017"/>
      </w:tblGrid>
      <w:tr w:rsidR="003A12D5" w14:paraId="5AA5F1EA" w14:textId="77777777" w:rsidTr="00FA4F63">
        <w:trPr>
          <w:trHeight w:val="1165"/>
        </w:trPr>
        <w:tc>
          <w:tcPr>
            <w:tcW w:w="9017" w:type="dxa"/>
            <w:vAlign w:val="center"/>
          </w:tcPr>
          <w:p w14:paraId="6B41E974" w14:textId="1F5C6701" w:rsidR="003A12D5" w:rsidRDefault="003A12D5" w:rsidP="003A12D5">
            <w:pPr>
              <w:rPr>
                <w:rFonts w:eastAsiaTheme="minorEastAsia"/>
                <w:sz w:val="24"/>
                <w:szCs w:val="24"/>
              </w:rPr>
            </w:pPr>
          </w:p>
        </w:tc>
      </w:tr>
    </w:tbl>
    <w:p w14:paraId="69972E53" w14:textId="77777777" w:rsidR="003A12D5" w:rsidRDefault="003A12D5" w:rsidP="5A88CBEC">
      <w:pPr>
        <w:spacing w:after="0"/>
        <w:rPr>
          <w:rFonts w:eastAsiaTheme="minorEastAsia"/>
          <w:sz w:val="24"/>
          <w:szCs w:val="24"/>
        </w:rPr>
      </w:pPr>
    </w:p>
    <w:p w14:paraId="1EEF397E" w14:textId="5387DF97" w:rsidR="003A12D5" w:rsidRDefault="003A12D5" w:rsidP="003A12D5">
      <w:pPr>
        <w:spacing w:after="0"/>
        <w:rPr>
          <w:rFonts w:eastAsiaTheme="minorEastAsia"/>
          <w:sz w:val="24"/>
          <w:szCs w:val="24"/>
        </w:rPr>
      </w:pPr>
      <w:r>
        <w:rPr>
          <w:rFonts w:eastAsiaTheme="minorEastAsia"/>
          <w:sz w:val="24"/>
          <w:szCs w:val="24"/>
        </w:rPr>
        <w:t>Weekends</w:t>
      </w:r>
    </w:p>
    <w:tbl>
      <w:tblPr>
        <w:tblStyle w:val="TableGridLight"/>
        <w:tblW w:w="0" w:type="auto"/>
        <w:tblLook w:val="04A0" w:firstRow="1" w:lastRow="0" w:firstColumn="1" w:lastColumn="0" w:noHBand="0" w:noVBand="1"/>
      </w:tblPr>
      <w:tblGrid>
        <w:gridCol w:w="9017"/>
      </w:tblGrid>
      <w:tr w:rsidR="003A12D5" w14:paraId="18B50FF4" w14:textId="77777777" w:rsidTr="00FA4F63">
        <w:trPr>
          <w:trHeight w:val="1193"/>
        </w:trPr>
        <w:tc>
          <w:tcPr>
            <w:tcW w:w="9017" w:type="dxa"/>
            <w:vAlign w:val="center"/>
          </w:tcPr>
          <w:p w14:paraId="5A7D6C6A" w14:textId="77777777" w:rsidR="003A12D5" w:rsidRDefault="003A12D5" w:rsidP="00B82365">
            <w:pPr>
              <w:rPr>
                <w:rFonts w:eastAsiaTheme="minorEastAsia"/>
                <w:sz w:val="24"/>
                <w:szCs w:val="24"/>
              </w:rPr>
            </w:pPr>
          </w:p>
        </w:tc>
      </w:tr>
    </w:tbl>
    <w:p w14:paraId="7F84A65D" w14:textId="77777777" w:rsidR="003A12D5" w:rsidRDefault="003A12D5" w:rsidP="5A88CBEC">
      <w:pPr>
        <w:spacing w:after="0"/>
        <w:rPr>
          <w:rFonts w:eastAsiaTheme="minorEastAsia"/>
          <w:sz w:val="24"/>
          <w:szCs w:val="24"/>
        </w:rPr>
      </w:pPr>
    </w:p>
    <w:p w14:paraId="0D3A7624" w14:textId="0ECFF461" w:rsidR="003A12D5" w:rsidRPr="003A12D5" w:rsidRDefault="003A12D5" w:rsidP="003A12D5">
      <w:pPr>
        <w:spacing w:after="0"/>
        <w:rPr>
          <w:rFonts w:eastAsiaTheme="minorEastAsia"/>
          <w:i/>
          <w:color w:val="808080" w:themeColor="background1" w:themeShade="80"/>
          <w:sz w:val="24"/>
          <w:szCs w:val="24"/>
        </w:rPr>
      </w:pPr>
      <w:r>
        <w:rPr>
          <w:rFonts w:eastAsiaTheme="minorEastAsia"/>
          <w:sz w:val="24"/>
          <w:szCs w:val="24"/>
        </w:rPr>
        <w:t xml:space="preserve">Are there any public or religious holidays that you will not be available for? </w:t>
      </w:r>
      <w:r w:rsidRPr="006620BD">
        <w:rPr>
          <w:rFonts w:eastAsiaTheme="minorEastAsia"/>
          <w:i/>
          <w:color w:val="808080" w:themeColor="background1" w:themeShade="80"/>
          <w:sz w:val="24"/>
          <w:szCs w:val="24"/>
        </w:rPr>
        <w:t xml:space="preserve">For example; </w:t>
      </w:r>
      <w:r>
        <w:rPr>
          <w:rFonts w:eastAsiaTheme="minorEastAsia"/>
          <w:i/>
          <w:color w:val="808080" w:themeColor="background1" w:themeShade="80"/>
          <w:sz w:val="24"/>
          <w:szCs w:val="24"/>
        </w:rPr>
        <w:t>not available during Ramadan</w:t>
      </w:r>
      <w:r w:rsidR="0094587D">
        <w:rPr>
          <w:rFonts w:eastAsiaTheme="minorEastAsia"/>
          <w:i/>
          <w:color w:val="808080" w:themeColor="background1" w:themeShade="80"/>
          <w:sz w:val="24"/>
          <w:szCs w:val="24"/>
        </w:rPr>
        <w:t xml:space="preserve"> or bank holidays</w:t>
      </w:r>
    </w:p>
    <w:tbl>
      <w:tblPr>
        <w:tblStyle w:val="TableGridLight"/>
        <w:tblW w:w="0" w:type="auto"/>
        <w:tblLook w:val="04A0" w:firstRow="1" w:lastRow="0" w:firstColumn="1" w:lastColumn="0" w:noHBand="0" w:noVBand="1"/>
      </w:tblPr>
      <w:tblGrid>
        <w:gridCol w:w="9017"/>
      </w:tblGrid>
      <w:tr w:rsidR="003A12D5" w14:paraId="3626F8D0" w14:textId="77777777" w:rsidTr="00FA4F63">
        <w:trPr>
          <w:trHeight w:val="1154"/>
        </w:trPr>
        <w:tc>
          <w:tcPr>
            <w:tcW w:w="9017" w:type="dxa"/>
            <w:vAlign w:val="center"/>
          </w:tcPr>
          <w:p w14:paraId="16D2F5A8" w14:textId="77777777" w:rsidR="003A12D5" w:rsidRDefault="003A12D5" w:rsidP="00B82365">
            <w:pPr>
              <w:rPr>
                <w:rFonts w:eastAsiaTheme="minorEastAsia"/>
                <w:sz w:val="24"/>
                <w:szCs w:val="24"/>
              </w:rPr>
            </w:pPr>
          </w:p>
        </w:tc>
      </w:tr>
    </w:tbl>
    <w:p w14:paraId="311DEA3B" w14:textId="77777777" w:rsidR="003A12D5" w:rsidRDefault="003A12D5" w:rsidP="5A88CBEC">
      <w:pPr>
        <w:spacing w:after="0"/>
        <w:rPr>
          <w:rFonts w:eastAsiaTheme="minorEastAsia"/>
          <w:sz w:val="24"/>
          <w:szCs w:val="24"/>
        </w:rPr>
      </w:pPr>
    </w:p>
    <w:p w14:paraId="7FA34500" w14:textId="5A01B6D5" w:rsidR="0094587D" w:rsidRDefault="0094587D" w:rsidP="5A88CBEC">
      <w:pPr>
        <w:spacing w:after="0"/>
        <w:rPr>
          <w:rFonts w:eastAsiaTheme="minorEastAsia"/>
          <w:i/>
          <w:color w:val="808080" w:themeColor="background1" w:themeShade="80"/>
          <w:sz w:val="24"/>
          <w:szCs w:val="24"/>
        </w:rPr>
      </w:pPr>
      <w:r>
        <w:rPr>
          <w:rFonts w:eastAsiaTheme="minorEastAsia"/>
          <w:sz w:val="24"/>
          <w:szCs w:val="24"/>
        </w:rPr>
        <w:t xml:space="preserve">Are there any areas of Wales that you do not wish to work? </w:t>
      </w:r>
      <w:r w:rsidRPr="006620BD">
        <w:rPr>
          <w:rFonts w:eastAsiaTheme="minorEastAsia"/>
          <w:i/>
          <w:color w:val="808080" w:themeColor="background1" w:themeShade="80"/>
          <w:sz w:val="24"/>
          <w:szCs w:val="24"/>
        </w:rPr>
        <w:t xml:space="preserve">For example; </w:t>
      </w:r>
      <w:r>
        <w:rPr>
          <w:rFonts w:eastAsiaTheme="minorEastAsia"/>
          <w:i/>
          <w:color w:val="808080" w:themeColor="background1" w:themeShade="80"/>
          <w:sz w:val="24"/>
          <w:szCs w:val="24"/>
        </w:rPr>
        <w:t>no work in mid or North Wales</w:t>
      </w:r>
    </w:p>
    <w:tbl>
      <w:tblPr>
        <w:tblStyle w:val="TableGridLight"/>
        <w:tblW w:w="0" w:type="auto"/>
        <w:tblLook w:val="04A0" w:firstRow="1" w:lastRow="0" w:firstColumn="1" w:lastColumn="0" w:noHBand="0" w:noVBand="1"/>
      </w:tblPr>
      <w:tblGrid>
        <w:gridCol w:w="9017"/>
      </w:tblGrid>
      <w:tr w:rsidR="0094587D" w14:paraId="673CE227" w14:textId="77777777" w:rsidTr="00FA4F63">
        <w:trPr>
          <w:trHeight w:val="1297"/>
        </w:trPr>
        <w:tc>
          <w:tcPr>
            <w:tcW w:w="9017" w:type="dxa"/>
            <w:vAlign w:val="center"/>
          </w:tcPr>
          <w:p w14:paraId="5E5E6B07" w14:textId="77777777" w:rsidR="0094587D" w:rsidRDefault="0094587D" w:rsidP="00B82365">
            <w:pPr>
              <w:rPr>
                <w:rFonts w:eastAsiaTheme="minorEastAsia"/>
                <w:sz w:val="24"/>
                <w:szCs w:val="24"/>
              </w:rPr>
            </w:pPr>
          </w:p>
        </w:tc>
      </w:tr>
    </w:tbl>
    <w:p w14:paraId="62B5CCD8" w14:textId="77777777" w:rsidR="00F468F9" w:rsidRDefault="00F468F9" w:rsidP="5A88CBEC">
      <w:pPr>
        <w:spacing w:after="0"/>
        <w:rPr>
          <w:rFonts w:eastAsiaTheme="minorEastAsia"/>
          <w:sz w:val="24"/>
          <w:szCs w:val="24"/>
        </w:rPr>
      </w:pPr>
    </w:p>
    <w:p w14:paraId="651D20B6" w14:textId="77777777" w:rsidR="004403FC" w:rsidRDefault="004403FC" w:rsidP="5A88CBEC">
      <w:pPr>
        <w:spacing w:after="0"/>
        <w:rPr>
          <w:rFonts w:eastAsiaTheme="minorEastAsia"/>
          <w:sz w:val="24"/>
          <w:szCs w:val="24"/>
        </w:rPr>
      </w:pPr>
    </w:p>
    <w:p w14:paraId="36698914" w14:textId="77777777" w:rsidR="00FA4F63" w:rsidRDefault="00FA4F63" w:rsidP="5A88CBEC">
      <w:pPr>
        <w:spacing w:after="0"/>
        <w:rPr>
          <w:rFonts w:eastAsiaTheme="minorEastAsia"/>
          <w:sz w:val="24"/>
          <w:szCs w:val="24"/>
        </w:rPr>
      </w:pPr>
    </w:p>
    <w:p w14:paraId="642C2A20" w14:textId="72535019" w:rsidR="0094587D" w:rsidRDefault="0094587D" w:rsidP="5A88CBEC">
      <w:pPr>
        <w:spacing w:after="0"/>
        <w:rPr>
          <w:rFonts w:eastAsiaTheme="minorEastAsia"/>
          <w:sz w:val="24"/>
          <w:szCs w:val="24"/>
        </w:rPr>
      </w:pPr>
      <w:r>
        <w:rPr>
          <w:rFonts w:eastAsiaTheme="minorEastAsia"/>
          <w:b/>
          <w:sz w:val="24"/>
          <w:szCs w:val="24"/>
        </w:rPr>
        <w:lastRenderedPageBreak/>
        <w:t>Authorisation Signatures</w:t>
      </w:r>
    </w:p>
    <w:p w14:paraId="570F21E8" w14:textId="77777777" w:rsidR="0094587D" w:rsidRDefault="0094587D" w:rsidP="0094587D">
      <w:pPr>
        <w:spacing w:after="0"/>
        <w:jc w:val="both"/>
        <w:rPr>
          <w:rFonts w:cstheme="minorHAnsi"/>
          <w:color w:val="262626" w:themeColor="text1" w:themeTint="D9"/>
          <w:sz w:val="24"/>
        </w:rPr>
      </w:pPr>
      <w:r w:rsidRPr="0094587D">
        <w:rPr>
          <w:rFonts w:cstheme="minorHAnsi"/>
          <w:color w:val="262626" w:themeColor="text1" w:themeTint="D9"/>
          <w:sz w:val="24"/>
        </w:rPr>
        <w:t>The Information that you have provided in relation to WITS will be treated as confidential and processed by in line with the Data Protection Act 2018 and f</w:t>
      </w:r>
      <w:r>
        <w:rPr>
          <w:rFonts w:cstheme="minorHAnsi"/>
          <w:color w:val="262626" w:themeColor="text1" w:themeTint="D9"/>
          <w:sz w:val="24"/>
        </w:rPr>
        <w:t xml:space="preserve">or the purposes outlined above. </w:t>
      </w:r>
    </w:p>
    <w:p w14:paraId="35629FA7" w14:textId="77777777" w:rsidR="0094587D" w:rsidRDefault="0094587D" w:rsidP="0094587D">
      <w:pPr>
        <w:spacing w:after="0"/>
        <w:jc w:val="both"/>
        <w:rPr>
          <w:rFonts w:cstheme="minorHAnsi"/>
          <w:color w:val="262626" w:themeColor="text1" w:themeTint="D9"/>
          <w:sz w:val="24"/>
        </w:rPr>
      </w:pPr>
    </w:p>
    <w:p w14:paraId="2CA869FE" w14:textId="7A94B14C" w:rsidR="0094587D" w:rsidRPr="0094587D" w:rsidRDefault="0094587D" w:rsidP="0094587D">
      <w:pPr>
        <w:spacing w:after="0"/>
        <w:jc w:val="both"/>
        <w:rPr>
          <w:rFonts w:cstheme="minorHAnsi"/>
          <w:color w:val="262626" w:themeColor="text1" w:themeTint="D9"/>
          <w:sz w:val="24"/>
        </w:rPr>
      </w:pPr>
      <w:r w:rsidRPr="0094587D">
        <w:rPr>
          <w:rFonts w:cstheme="minorHAnsi"/>
          <w:color w:val="262626" w:themeColor="text1" w:themeTint="D9"/>
          <w:sz w:val="24"/>
        </w:rPr>
        <w:t>Once your application has been approved, WITS will be required to share the information with Matrix CDL our payroll administrator and to our partners, in order to put you in touch with those seeking translation services. Please therefore consider the following to allow us to determine how we can provide our service to you (tick where applicable).</w:t>
      </w:r>
    </w:p>
    <w:p w14:paraId="0134B4FD" w14:textId="77777777" w:rsidR="0094587D" w:rsidRDefault="0094587D" w:rsidP="5A88CBEC">
      <w:pPr>
        <w:spacing w:after="0"/>
        <w:rPr>
          <w:rFonts w:eastAsiaTheme="minorEastAsia"/>
          <w:sz w:val="24"/>
          <w:szCs w:val="24"/>
        </w:rPr>
      </w:pPr>
    </w:p>
    <w:tbl>
      <w:tblPr>
        <w:tblStyle w:val="PlainTable4"/>
        <w:tblW w:w="0" w:type="auto"/>
        <w:tblLook w:val="04A0" w:firstRow="1" w:lastRow="0" w:firstColumn="1" w:lastColumn="0" w:noHBand="0" w:noVBand="1"/>
      </w:tblPr>
      <w:tblGrid>
        <w:gridCol w:w="426"/>
        <w:gridCol w:w="8591"/>
      </w:tblGrid>
      <w:tr w:rsidR="0094587D" w14:paraId="374B7BD6" w14:textId="77777777" w:rsidTr="0094587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6" w:type="dxa"/>
            <w:vAlign w:val="center"/>
          </w:tcPr>
          <w:p w14:paraId="04366F73" w14:textId="26BD3DEC" w:rsidR="0094587D" w:rsidRDefault="000F2090" w:rsidP="0094587D">
            <w:pPr>
              <w:rPr>
                <w:rFonts w:eastAsiaTheme="minorEastAsia"/>
                <w:sz w:val="24"/>
                <w:szCs w:val="24"/>
              </w:rPr>
            </w:pPr>
            <w:sdt>
              <w:sdtPr>
                <w:rPr>
                  <w:rFonts w:ascii="Century Gothic" w:hAnsi="Century Gothic" w:cs="Arial"/>
                  <w:color w:val="262626" w:themeColor="text1" w:themeTint="D9"/>
                  <w:sz w:val="18"/>
                </w:rPr>
                <w:id w:val="1809119384"/>
                <w14:checkbox>
                  <w14:checked w14:val="0"/>
                  <w14:checkedState w14:val="2612" w14:font="MS Gothic"/>
                  <w14:uncheckedState w14:val="2610" w14:font="MS Gothic"/>
                </w14:checkbox>
              </w:sdtPr>
              <w:sdtEndPr/>
              <w:sdtContent>
                <w:r w:rsidR="0094587D" w:rsidRPr="0094587D">
                  <w:rPr>
                    <w:rFonts w:ascii="MS Gothic" w:eastAsia="MS Gothic" w:hAnsi="MS Gothic" w:cs="Arial" w:hint="eastAsia"/>
                    <w:b w:val="0"/>
                    <w:color w:val="262626" w:themeColor="text1" w:themeTint="D9"/>
                    <w:sz w:val="18"/>
                  </w:rPr>
                  <w:t>☐</w:t>
                </w:r>
              </w:sdtContent>
            </w:sdt>
          </w:p>
        </w:tc>
        <w:tc>
          <w:tcPr>
            <w:tcW w:w="8591" w:type="dxa"/>
            <w:vAlign w:val="center"/>
          </w:tcPr>
          <w:p w14:paraId="375E4A0C" w14:textId="77A1DC16" w:rsidR="0094587D" w:rsidRPr="0094587D" w:rsidRDefault="0094587D" w:rsidP="0094587D">
            <w:pPr>
              <w:cnfStyle w:val="100000000000" w:firstRow="1" w:lastRow="0" w:firstColumn="0" w:lastColumn="0" w:oddVBand="0" w:evenVBand="0" w:oddHBand="0" w:evenHBand="0" w:firstRowFirstColumn="0" w:firstRowLastColumn="0" w:lastRowFirstColumn="0" w:lastRowLastColumn="0"/>
              <w:rPr>
                <w:rFonts w:eastAsiaTheme="minorEastAsia"/>
                <w:b w:val="0"/>
                <w:sz w:val="24"/>
                <w:szCs w:val="24"/>
              </w:rPr>
            </w:pPr>
            <w:r>
              <w:rPr>
                <w:rFonts w:eastAsiaTheme="minorEastAsia"/>
                <w:b w:val="0"/>
                <w:sz w:val="24"/>
                <w:szCs w:val="24"/>
              </w:rPr>
              <w:t xml:space="preserve">I agree to the sharing of my application to the sectors I am interested as circled </w:t>
            </w:r>
            <w:r>
              <w:rPr>
                <w:rFonts w:eastAsiaTheme="minorEastAsia"/>
                <w:sz w:val="24"/>
                <w:szCs w:val="24"/>
              </w:rPr>
              <w:t>only</w:t>
            </w:r>
          </w:p>
        </w:tc>
      </w:tr>
    </w:tbl>
    <w:p w14:paraId="2393AB00" w14:textId="77777777" w:rsidR="0094587D" w:rsidRDefault="0094587D" w:rsidP="5A88CBEC">
      <w:pPr>
        <w:spacing w:after="0"/>
        <w:rPr>
          <w:rFonts w:eastAsiaTheme="minorEastAsia"/>
          <w:sz w:val="24"/>
          <w:szCs w:val="24"/>
        </w:rPr>
      </w:pPr>
    </w:p>
    <w:tbl>
      <w:tblPr>
        <w:tblStyle w:val="PlainTable4"/>
        <w:tblW w:w="0" w:type="auto"/>
        <w:tblLook w:val="04A0" w:firstRow="1" w:lastRow="0" w:firstColumn="1" w:lastColumn="0" w:noHBand="0" w:noVBand="1"/>
      </w:tblPr>
      <w:tblGrid>
        <w:gridCol w:w="426"/>
        <w:gridCol w:w="8591"/>
      </w:tblGrid>
      <w:tr w:rsidR="0094587D" w14:paraId="79CD2D85" w14:textId="77777777" w:rsidTr="00B8236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6" w:type="dxa"/>
            <w:vAlign w:val="center"/>
          </w:tcPr>
          <w:p w14:paraId="5AF814A2" w14:textId="77777777" w:rsidR="0094587D" w:rsidRDefault="000F2090" w:rsidP="00B82365">
            <w:pPr>
              <w:rPr>
                <w:rFonts w:eastAsiaTheme="minorEastAsia"/>
                <w:sz w:val="24"/>
                <w:szCs w:val="24"/>
              </w:rPr>
            </w:pPr>
            <w:sdt>
              <w:sdtPr>
                <w:rPr>
                  <w:rFonts w:ascii="Century Gothic" w:hAnsi="Century Gothic" w:cs="Arial"/>
                  <w:color w:val="262626" w:themeColor="text1" w:themeTint="D9"/>
                  <w:sz w:val="18"/>
                </w:rPr>
                <w:id w:val="-1682123254"/>
                <w14:checkbox>
                  <w14:checked w14:val="0"/>
                  <w14:checkedState w14:val="2612" w14:font="MS Gothic"/>
                  <w14:uncheckedState w14:val="2610" w14:font="MS Gothic"/>
                </w14:checkbox>
              </w:sdtPr>
              <w:sdtEndPr/>
              <w:sdtContent>
                <w:r w:rsidR="0094587D" w:rsidRPr="0094587D">
                  <w:rPr>
                    <w:rFonts w:ascii="MS Gothic" w:eastAsia="MS Gothic" w:hAnsi="MS Gothic" w:cs="Arial" w:hint="eastAsia"/>
                    <w:b w:val="0"/>
                    <w:color w:val="262626" w:themeColor="text1" w:themeTint="D9"/>
                    <w:sz w:val="18"/>
                  </w:rPr>
                  <w:t>☐</w:t>
                </w:r>
              </w:sdtContent>
            </w:sdt>
          </w:p>
        </w:tc>
        <w:tc>
          <w:tcPr>
            <w:tcW w:w="8591" w:type="dxa"/>
            <w:vAlign w:val="center"/>
          </w:tcPr>
          <w:p w14:paraId="7A3C63CA" w14:textId="72038658" w:rsidR="0094587D" w:rsidRPr="0094587D" w:rsidRDefault="0094587D" w:rsidP="00B82365">
            <w:pPr>
              <w:cnfStyle w:val="100000000000" w:firstRow="1" w:lastRow="0" w:firstColumn="0" w:lastColumn="0" w:oddVBand="0" w:evenVBand="0" w:oddHBand="0" w:evenHBand="0" w:firstRowFirstColumn="0" w:firstRowLastColumn="0" w:lastRowFirstColumn="0" w:lastRowLastColumn="0"/>
              <w:rPr>
                <w:rFonts w:eastAsiaTheme="minorEastAsia"/>
                <w:b w:val="0"/>
                <w:sz w:val="24"/>
                <w:szCs w:val="24"/>
              </w:rPr>
            </w:pPr>
            <w:r>
              <w:rPr>
                <w:rFonts w:eastAsiaTheme="minorEastAsia"/>
                <w:b w:val="0"/>
                <w:sz w:val="24"/>
                <w:szCs w:val="24"/>
              </w:rPr>
              <w:t>I agree to the sharing of my information to all WITS’ partners</w:t>
            </w:r>
          </w:p>
        </w:tc>
      </w:tr>
    </w:tbl>
    <w:p w14:paraId="356A662C" w14:textId="77777777" w:rsidR="0094587D" w:rsidRDefault="0094587D" w:rsidP="5A88CBEC">
      <w:pPr>
        <w:spacing w:after="0"/>
        <w:rPr>
          <w:rFonts w:eastAsiaTheme="minorEastAsia"/>
          <w:sz w:val="24"/>
          <w:szCs w:val="24"/>
        </w:rPr>
      </w:pPr>
    </w:p>
    <w:p w14:paraId="0C45C2D3" w14:textId="508DB328" w:rsidR="0094587D" w:rsidRDefault="0094587D" w:rsidP="5A88CBEC">
      <w:pPr>
        <w:spacing w:after="0"/>
        <w:rPr>
          <w:rFonts w:eastAsiaTheme="minorEastAsia"/>
          <w:sz w:val="24"/>
          <w:szCs w:val="24"/>
        </w:rPr>
      </w:pPr>
      <w:r>
        <w:rPr>
          <w:rFonts w:eastAsiaTheme="minorEastAsia"/>
          <w:sz w:val="24"/>
          <w:szCs w:val="24"/>
        </w:rPr>
        <w:t>Aside from the above information, I do not give permission to contact the following organisations/services/individuals (please specify):</w:t>
      </w:r>
    </w:p>
    <w:tbl>
      <w:tblPr>
        <w:tblStyle w:val="TableGridLight"/>
        <w:tblW w:w="0" w:type="auto"/>
        <w:tblLook w:val="04A0" w:firstRow="1" w:lastRow="0" w:firstColumn="1" w:lastColumn="0" w:noHBand="0" w:noVBand="1"/>
      </w:tblPr>
      <w:tblGrid>
        <w:gridCol w:w="9017"/>
      </w:tblGrid>
      <w:tr w:rsidR="0094587D" w14:paraId="48C09B79" w14:textId="77777777" w:rsidTr="0094587D">
        <w:trPr>
          <w:trHeight w:val="1776"/>
        </w:trPr>
        <w:tc>
          <w:tcPr>
            <w:tcW w:w="9017" w:type="dxa"/>
            <w:vAlign w:val="center"/>
          </w:tcPr>
          <w:p w14:paraId="02A68172" w14:textId="77777777" w:rsidR="0094587D" w:rsidRDefault="0094587D" w:rsidP="00B82365">
            <w:pPr>
              <w:rPr>
                <w:rFonts w:eastAsiaTheme="minorEastAsia"/>
                <w:sz w:val="24"/>
                <w:szCs w:val="24"/>
              </w:rPr>
            </w:pPr>
          </w:p>
        </w:tc>
      </w:tr>
    </w:tbl>
    <w:p w14:paraId="0870B918" w14:textId="77777777" w:rsidR="0094587D" w:rsidRDefault="0094587D" w:rsidP="0094587D">
      <w:pPr>
        <w:spacing w:after="0"/>
        <w:rPr>
          <w:rFonts w:eastAsiaTheme="minorEastAsia"/>
          <w:sz w:val="24"/>
          <w:szCs w:val="24"/>
        </w:rPr>
      </w:pPr>
    </w:p>
    <w:p w14:paraId="2F539633" w14:textId="50756809" w:rsidR="0094587D" w:rsidRDefault="0094587D" w:rsidP="0094587D">
      <w:pPr>
        <w:spacing w:after="0"/>
        <w:rPr>
          <w:rFonts w:eastAsiaTheme="minorEastAsia"/>
          <w:sz w:val="24"/>
          <w:szCs w:val="24"/>
        </w:rPr>
      </w:pPr>
      <w:r>
        <w:rPr>
          <w:rFonts w:eastAsiaTheme="minorEastAsia"/>
          <w:b/>
          <w:sz w:val="24"/>
          <w:szCs w:val="24"/>
        </w:rPr>
        <w:t>Interpreter’s Declaration</w:t>
      </w:r>
    </w:p>
    <w:p w14:paraId="50E5F41E" w14:textId="5CD166D1" w:rsidR="0094587D" w:rsidRDefault="0094587D" w:rsidP="0094587D">
      <w:pPr>
        <w:spacing w:after="0"/>
        <w:rPr>
          <w:rFonts w:eastAsiaTheme="minorEastAsia"/>
          <w:sz w:val="24"/>
          <w:szCs w:val="24"/>
        </w:rPr>
      </w:pPr>
      <w:r>
        <w:rPr>
          <w:rFonts w:eastAsiaTheme="minorEastAsia"/>
          <w:sz w:val="24"/>
          <w:szCs w:val="24"/>
        </w:rPr>
        <w:t>I confirm that I am the subject of the information above and declare that to the best of my knowledge, the information I have provided is true &amp; complete, and that I am offering my service as a freelance interpreter.</w:t>
      </w:r>
    </w:p>
    <w:p w14:paraId="131D804A" w14:textId="77777777" w:rsidR="00F468F9" w:rsidRDefault="00F468F9" w:rsidP="0094587D">
      <w:pPr>
        <w:spacing w:after="0"/>
        <w:rPr>
          <w:rFonts w:eastAsiaTheme="minorEastAsia"/>
          <w:sz w:val="24"/>
          <w:szCs w:val="24"/>
        </w:rPr>
      </w:pPr>
    </w:p>
    <w:p w14:paraId="118BFF4B" w14:textId="66DBB1F4" w:rsidR="0094587D" w:rsidRDefault="0094587D" w:rsidP="0094587D">
      <w:pPr>
        <w:spacing w:after="0"/>
        <w:rPr>
          <w:rFonts w:eastAsiaTheme="minorEastAsia"/>
          <w:sz w:val="24"/>
          <w:szCs w:val="24"/>
        </w:rPr>
      </w:pPr>
      <w:r>
        <w:rPr>
          <w:rFonts w:eastAsiaTheme="minorEastAsia"/>
          <w:sz w:val="24"/>
          <w:szCs w:val="24"/>
        </w:rPr>
        <w:t>In signing below, I give permission for WITS to process and share the information about me as detailed above.</w:t>
      </w:r>
    </w:p>
    <w:p w14:paraId="41AB6202" w14:textId="77777777" w:rsidR="0094587D" w:rsidRDefault="0094587D" w:rsidP="0094587D">
      <w:pPr>
        <w:spacing w:after="0"/>
        <w:rPr>
          <w:rFonts w:eastAsiaTheme="minorEastAsia"/>
          <w:sz w:val="24"/>
          <w:szCs w:val="24"/>
        </w:rPr>
      </w:pPr>
    </w:p>
    <w:p w14:paraId="54E3C3B1" w14:textId="77777777" w:rsidR="0094587D" w:rsidRDefault="0094587D" w:rsidP="0094587D">
      <w:pPr>
        <w:spacing w:after="0"/>
        <w:rPr>
          <w:rFonts w:eastAsiaTheme="minorEastAsia"/>
          <w:sz w:val="24"/>
          <w:szCs w:val="24"/>
        </w:rPr>
      </w:pPr>
      <w:r>
        <w:rPr>
          <w:rFonts w:eastAsiaTheme="minorEastAsia"/>
          <w:sz w:val="24"/>
          <w:szCs w:val="24"/>
        </w:rPr>
        <w:t>Signed</w:t>
      </w:r>
    </w:p>
    <w:tbl>
      <w:tblPr>
        <w:tblStyle w:val="PlainTable3"/>
        <w:tblW w:w="0" w:type="auto"/>
        <w:tblLook w:val="04A0" w:firstRow="1" w:lastRow="0" w:firstColumn="1" w:lastColumn="0" w:noHBand="0" w:noVBand="1"/>
      </w:tblPr>
      <w:tblGrid>
        <w:gridCol w:w="9017"/>
      </w:tblGrid>
      <w:tr w:rsidR="0094587D" w14:paraId="66629AA5" w14:textId="77777777" w:rsidTr="0094587D">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9017" w:type="dxa"/>
            <w:vAlign w:val="center"/>
          </w:tcPr>
          <w:p w14:paraId="1D371D0F" w14:textId="77777777" w:rsidR="0094587D" w:rsidRDefault="0094587D" w:rsidP="002F77F4">
            <w:pPr>
              <w:jc w:val="center"/>
              <w:rPr>
                <w:rFonts w:eastAsiaTheme="minorEastAsia"/>
                <w:sz w:val="24"/>
                <w:szCs w:val="24"/>
              </w:rPr>
            </w:pPr>
          </w:p>
        </w:tc>
      </w:tr>
    </w:tbl>
    <w:p w14:paraId="1D5CEAAB" w14:textId="77777777" w:rsidR="0094587D" w:rsidRDefault="0094587D" w:rsidP="0094587D">
      <w:pPr>
        <w:spacing w:after="0"/>
        <w:rPr>
          <w:rFonts w:eastAsiaTheme="minorEastAsia"/>
          <w:sz w:val="24"/>
          <w:szCs w:val="24"/>
        </w:rPr>
      </w:pPr>
    </w:p>
    <w:p w14:paraId="66ACEE04" w14:textId="6B545EA2" w:rsidR="0094587D" w:rsidRPr="0094587D" w:rsidRDefault="0094587D" w:rsidP="0094587D">
      <w:pPr>
        <w:spacing w:after="0"/>
        <w:rPr>
          <w:rFonts w:eastAsiaTheme="minorEastAsia"/>
          <w:sz w:val="24"/>
          <w:szCs w:val="24"/>
        </w:rPr>
      </w:pPr>
      <w:r>
        <w:rPr>
          <w:rFonts w:eastAsiaTheme="minorEastAsia"/>
          <w:sz w:val="24"/>
          <w:szCs w:val="24"/>
        </w:rPr>
        <w:t>Date</w:t>
      </w:r>
    </w:p>
    <w:tbl>
      <w:tblPr>
        <w:tblStyle w:val="PlainTable3"/>
        <w:tblW w:w="0" w:type="auto"/>
        <w:tblLook w:val="04A0" w:firstRow="1" w:lastRow="0" w:firstColumn="1" w:lastColumn="0" w:noHBand="0" w:noVBand="1"/>
      </w:tblPr>
      <w:tblGrid>
        <w:gridCol w:w="9017"/>
      </w:tblGrid>
      <w:tr w:rsidR="0094587D" w14:paraId="4D7E44B0" w14:textId="77777777" w:rsidTr="00B82365">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9017" w:type="dxa"/>
            <w:vAlign w:val="center"/>
          </w:tcPr>
          <w:p w14:paraId="10CAC1EC" w14:textId="77777777" w:rsidR="0094587D" w:rsidRDefault="0094587D" w:rsidP="002F77F4">
            <w:pPr>
              <w:jc w:val="center"/>
              <w:rPr>
                <w:rFonts w:eastAsiaTheme="minorEastAsia"/>
                <w:sz w:val="24"/>
                <w:szCs w:val="24"/>
              </w:rPr>
            </w:pPr>
          </w:p>
        </w:tc>
      </w:tr>
    </w:tbl>
    <w:p w14:paraId="692D1C60" w14:textId="77777777" w:rsidR="0094587D" w:rsidRDefault="0094587D" w:rsidP="5A88CBEC">
      <w:pPr>
        <w:spacing w:after="0"/>
        <w:rPr>
          <w:rFonts w:eastAsiaTheme="minorEastAsia"/>
          <w:sz w:val="24"/>
          <w:szCs w:val="24"/>
        </w:rPr>
      </w:pPr>
    </w:p>
    <w:p w14:paraId="18D2CA79" w14:textId="23A66013" w:rsidR="0094587D" w:rsidRDefault="00F468F9" w:rsidP="5A88CBEC">
      <w:pPr>
        <w:spacing w:after="0"/>
        <w:rPr>
          <w:rFonts w:eastAsiaTheme="minorEastAsia"/>
          <w:sz w:val="24"/>
          <w:szCs w:val="24"/>
        </w:rPr>
      </w:pPr>
      <w:r>
        <w:rPr>
          <w:rFonts w:eastAsiaTheme="minorEastAsia"/>
          <w:sz w:val="24"/>
          <w:szCs w:val="24"/>
        </w:rPr>
        <w:t>For further information on how the Council processes your personal information in line with Data Protection Law, see our Privacy Policy on the Council’s website:</w:t>
      </w:r>
    </w:p>
    <w:p w14:paraId="015F5B86" w14:textId="77777777" w:rsidR="00F468F9" w:rsidRPr="00F468F9" w:rsidRDefault="000F2090" w:rsidP="00F468F9">
      <w:pPr>
        <w:spacing w:after="0"/>
        <w:rPr>
          <w:rStyle w:val="Hyperlink"/>
          <w:rFonts w:cstheme="minorHAnsi"/>
          <w:sz w:val="24"/>
        </w:rPr>
      </w:pPr>
      <w:hyperlink r:id="rId10" w:history="1">
        <w:r w:rsidR="00F468F9" w:rsidRPr="00F468F9">
          <w:rPr>
            <w:rStyle w:val="Hyperlink"/>
            <w:rFonts w:cstheme="minorHAnsi"/>
            <w:sz w:val="24"/>
          </w:rPr>
          <w:t>https://www.cardiff.gov.uk/ENG/Home/New_Disclaimer/Pages/default.aspx</w:t>
        </w:r>
      </w:hyperlink>
    </w:p>
    <w:p w14:paraId="363A9B2A" w14:textId="77777777" w:rsidR="00F468F9" w:rsidRDefault="00F468F9" w:rsidP="5A88CBEC">
      <w:pPr>
        <w:spacing w:after="0"/>
        <w:rPr>
          <w:rFonts w:eastAsiaTheme="minorEastAsia"/>
          <w:sz w:val="24"/>
          <w:szCs w:val="24"/>
        </w:rPr>
      </w:pPr>
    </w:p>
    <w:p w14:paraId="5F2C33D9" w14:textId="11F50687" w:rsidR="0094587D" w:rsidRDefault="00F468F9" w:rsidP="5A88CBEC">
      <w:pPr>
        <w:spacing w:after="0"/>
        <w:rPr>
          <w:rFonts w:eastAsiaTheme="minorEastAsia"/>
          <w:sz w:val="24"/>
          <w:szCs w:val="24"/>
        </w:rPr>
      </w:pPr>
      <w:r>
        <w:rPr>
          <w:rFonts w:eastAsiaTheme="minorEastAsia"/>
          <w:sz w:val="24"/>
          <w:szCs w:val="24"/>
        </w:rPr>
        <w:t xml:space="preserve">If you wish to withdraw your registration form, please contact </w:t>
      </w:r>
      <w:hyperlink r:id="rId11" w:history="1">
        <w:r w:rsidRPr="00DB11FB">
          <w:rPr>
            <w:rStyle w:val="Hyperlink"/>
            <w:rFonts w:eastAsiaTheme="minorEastAsia"/>
            <w:sz w:val="24"/>
            <w:szCs w:val="24"/>
          </w:rPr>
          <w:t>WITS@cardiff.gov.uk</w:t>
        </w:r>
      </w:hyperlink>
      <w:r>
        <w:rPr>
          <w:rFonts w:eastAsiaTheme="minorEastAsia"/>
          <w:sz w:val="24"/>
          <w:szCs w:val="24"/>
        </w:rPr>
        <w:t xml:space="preserve"> and we will act upon your request as soon as possible.</w:t>
      </w:r>
    </w:p>
    <w:p w14:paraId="00083360" w14:textId="5F052052" w:rsidR="00F468F9" w:rsidRDefault="00F468F9" w:rsidP="5A88CBEC">
      <w:pPr>
        <w:spacing w:after="0"/>
        <w:rPr>
          <w:rFonts w:eastAsiaTheme="minorEastAsia"/>
          <w:b/>
          <w:sz w:val="24"/>
          <w:szCs w:val="24"/>
        </w:rPr>
      </w:pPr>
      <w:r>
        <w:rPr>
          <w:rFonts w:eastAsiaTheme="minorEastAsia"/>
          <w:b/>
          <w:sz w:val="24"/>
          <w:szCs w:val="24"/>
        </w:rPr>
        <w:lastRenderedPageBreak/>
        <w:t>Code of Conduct for Interpreters &amp; Translators</w:t>
      </w:r>
    </w:p>
    <w:p w14:paraId="7107E55D" w14:textId="77777777" w:rsidR="00F468F9" w:rsidRPr="00F468F9" w:rsidRDefault="00F468F9" w:rsidP="00F468F9">
      <w:pPr>
        <w:spacing w:after="0"/>
        <w:jc w:val="both"/>
        <w:rPr>
          <w:rFonts w:cstheme="minorHAnsi"/>
          <w:sz w:val="24"/>
          <w:szCs w:val="24"/>
        </w:rPr>
      </w:pPr>
      <w:r w:rsidRPr="00F468F9">
        <w:rPr>
          <w:rFonts w:cstheme="minorHAnsi"/>
          <w:sz w:val="24"/>
          <w:szCs w:val="24"/>
        </w:rPr>
        <w:t>“Interpreter” includes translators as well as interpreters</w:t>
      </w:r>
    </w:p>
    <w:p w14:paraId="56F705F0" w14:textId="77777777" w:rsidR="00F468F9" w:rsidRPr="00F468F9" w:rsidRDefault="00F468F9" w:rsidP="00F468F9">
      <w:pPr>
        <w:spacing w:after="0"/>
        <w:jc w:val="both"/>
        <w:rPr>
          <w:rFonts w:cstheme="minorHAnsi"/>
          <w:sz w:val="24"/>
          <w:szCs w:val="24"/>
        </w:rPr>
      </w:pPr>
      <w:r w:rsidRPr="00F468F9">
        <w:rPr>
          <w:rFonts w:cstheme="minorHAnsi"/>
          <w:sz w:val="24"/>
          <w:szCs w:val="24"/>
        </w:rPr>
        <w:t>“Partner” is the public service organisation that is commissioning the work</w:t>
      </w:r>
    </w:p>
    <w:p w14:paraId="5DABAA6B" w14:textId="77777777" w:rsidR="00F468F9" w:rsidRPr="00F468F9" w:rsidRDefault="00F468F9" w:rsidP="00F468F9">
      <w:pPr>
        <w:numPr>
          <w:ilvl w:val="0"/>
          <w:numId w:val="2"/>
        </w:numPr>
        <w:spacing w:after="0" w:line="240" w:lineRule="auto"/>
        <w:ind w:left="360"/>
        <w:jc w:val="both"/>
        <w:rPr>
          <w:rFonts w:cstheme="minorHAnsi"/>
          <w:sz w:val="24"/>
          <w:szCs w:val="24"/>
          <w:u w:val="single"/>
        </w:rPr>
      </w:pPr>
      <w:r w:rsidRPr="00F468F9">
        <w:rPr>
          <w:rFonts w:cstheme="minorHAnsi"/>
          <w:sz w:val="24"/>
          <w:szCs w:val="24"/>
          <w:u w:val="single"/>
        </w:rPr>
        <w:t>Accuracy</w:t>
      </w:r>
    </w:p>
    <w:p w14:paraId="1DB5A9BC" w14:textId="77777777" w:rsidR="00F468F9" w:rsidRPr="00F468F9" w:rsidRDefault="00F468F9" w:rsidP="00F468F9">
      <w:pPr>
        <w:numPr>
          <w:ilvl w:val="1"/>
          <w:numId w:val="2"/>
        </w:numPr>
        <w:spacing w:after="0" w:line="240" w:lineRule="auto"/>
        <w:ind w:left="1992"/>
        <w:jc w:val="both"/>
        <w:rPr>
          <w:rFonts w:cstheme="minorHAnsi"/>
          <w:sz w:val="24"/>
          <w:szCs w:val="24"/>
        </w:rPr>
      </w:pPr>
      <w:r w:rsidRPr="00F468F9">
        <w:rPr>
          <w:rFonts w:cstheme="minorHAnsi"/>
          <w:sz w:val="24"/>
          <w:szCs w:val="24"/>
        </w:rPr>
        <w:t>You will interpret truly and faithfully what is said, without adding, omitting or changing anything. (A summary may be given but only if requested by the Partner).</w:t>
      </w:r>
    </w:p>
    <w:p w14:paraId="5D3D431F" w14:textId="77777777" w:rsidR="00F468F9" w:rsidRPr="00F468F9" w:rsidRDefault="00F468F9" w:rsidP="00F468F9">
      <w:pPr>
        <w:numPr>
          <w:ilvl w:val="1"/>
          <w:numId w:val="2"/>
        </w:numPr>
        <w:spacing w:after="0" w:line="240" w:lineRule="auto"/>
        <w:ind w:left="1992"/>
        <w:jc w:val="both"/>
        <w:rPr>
          <w:rFonts w:cstheme="minorHAnsi"/>
          <w:sz w:val="24"/>
          <w:szCs w:val="24"/>
        </w:rPr>
      </w:pPr>
      <w:r w:rsidRPr="00F468F9">
        <w:rPr>
          <w:rFonts w:cstheme="minorHAnsi"/>
          <w:sz w:val="24"/>
          <w:szCs w:val="24"/>
        </w:rPr>
        <w:t>You shall ensure you understand the relevant procedures of the professional organisation in which you are working, including any special terminology.</w:t>
      </w:r>
    </w:p>
    <w:p w14:paraId="1244F473" w14:textId="77777777" w:rsidR="00F468F9" w:rsidRPr="00F468F9" w:rsidRDefault="00F468F9" w:rsidP="00F468F9">
      <w:pPr>
        <w:numPr>
          <w:ilvl w:val="1"/>
          <w:numId w:val="2"/>
        </w:numPr>
        <w:spacing w:after="0" w:line="240" w:lineRule="auto"/>
        <w:ind w:left="1992"/>
        <w:jc w:val="both"/>
        <w:rPr>
          <w:rFonts w:cstheme="minorHAnsi"/>
          <w:sz w:val="24"/>
          <w:szCs w:val="24"/>
        </w:rPr>
      </w:pPr>
      <w:r w:rsidRPr="00F468F9">
        <w:rPr>
          <w:rFonts w:cstheme="minorHAnsi"/>
          <w:sz w:val="24"/>
          <w:szCs w:val="24"/>
        </w:rPr>
        <w:t xml:space="preserve">You shall only accept work which you believe you have the competence both linguistically and in terms of specialist knowledge to carry out. </w:t>
      </w:r>
    </w:p>
    <w:p w14:paraId="7A62A0BD" w14:textId="77777777" w:rsidR="00F468F9" w:rsidRPr="00F468F9" w:rsidRDefault="00F468F9" w:rsidP="00F468F9">
      <w:pPr>
        <w:numPr>
          <w:ilvl w:val="1"/>
          <w:numId w:val="2"/>
        </w:numPr>
        <w:spacing w:after="0" w:line="240" w:lineRule="auto"/>
        <w:ind w:left="1992"/>
        <w:jc w:val="both"/>
        <w:rPr>
          <w:rFonts w:cstheme="minorHAnsi"/>
          <w:sz w:val="24"/>
          <w:szCs w:val="24"/>
        </w:rPr>
      </w:pPr>
      <w:r w:rsidRPr="00F468F9">
        <w:rPr>
          <w:rFonts w:cstheme="minorHAnsi"/>
          <w:sz w:val="24"/>
          <w:szCs w:val="24"/>
        </w:rPr>
        <w:t>You shall strive to produce work to the highest standard, and inform WITS or the Partner of anything which may impact on the standard of your work.</w:t>
      </w:r>
    </w:p>
    <w:p w14:paraId="34BD5F02" w14:textId="77777777" w:rsidR="00F468F9" w:rsidRPr="00F468F9" w:rsidRDefault="00F468F9" w:rsidP="00F468F9">
      <w:pPr>
        <w:spacing w:after="0"/>
        <w:ind w:left="360"/>
        <w:jc w:val="both"/>
        <w:rPr>
          <w:rFonts w:cstheme="minorHAnsi"/>
          <w:sz w:val="24"/>
          <w:szCs w:val="24"/>
        </w:rPr>
      </w:pPr>
    </w:p>
    <w:p w14:paraId="5FF29C60" w14:textId="77777777" w:rsidR="00F468F9" w:rsidRPr="00F468F9" w:rsidRDefault="00F468F9" w:rsidP="00F468F9">
      <w:pPr>
        <w:numPr>
          <w:ilvl w:val="0"/>
          <w:numId w:val="2"/>
        </w:numPr>
        <w:spacing w:after="0" w:line="240" w:lineRule="auto"/>
        <w:ind w:left="360"/>
        <w:jc w:val="both"/>
        <w:rPr>
          <w:rFonts w:cstheme="minorHAnsi"/>
          <w:sz w:val="24"/>
          <w:szCs w:val="24"/>
          <w:u w:val="single"/>
        </w:rPr>
      </w:pPr>
      <w:r w:rsidRPr="00F468F9">
        <w:rPr>
          <w:rFonts w:cstheme="minorHAnsi"/>
          <w:sz w:val="24"/>
          <w:szCs w:val="24"/>
          <w:u w:val="single"/>
        </w:rPr>
        <w:t>Competence</w:t>
      </w:r>
    </w:p>
    <w:p w14:paraId="7966081B" w14:textId="77777777" w:rsidR="00F468F9" w:rsidRPr="00F468F9" w:rsidRDefault="00F468F9" w:rsidP="00F468F9">
      <w:pPr>
        <w:numPr>
          <w:ilvl w:val="1"/>
          <w:numId w:val="2"/>
        </w:numPr>
        <w:spacing w:after="0" w:line="240" w:lineRule="auto"/>
        <w:ind w:left="1992"/>
        <w:jc w:val="both"/>
        <w:rPr>
          <w:rFonts w:cstheme="minorHAnsi"/>
          <w:sz w:val="24"/>
          <w:szCs w:val="24"/>
        </w:rPr>
      </w:pPr>
      <w:r w:rsidRPr="00F468F9">
        <w:rPr>
          <w:rFonts w:cstheme="minorHAnsi"/>
          <w:sz w:val="24"/>
          <w:szCs w:val="24"/>
        </w:rPr>
        <w:t xml:space="preserve">You must have up to date knowledge of your skill set and its delivery, including any relevant guidelines. You must incorporate that knowledge into your interpretation/translation delivery where appropriate. </w:t>
      </w:r>
    </w:p>
    <w:p w14:paraId="5A51EFF7" w14:textId="77777777" w:rsidR="00F468F9" w:rsidRPr="00F468F9" w:rsidRDefault="00F468F9" w:rsidP="00F468F9">
      <w:pPr>
        <w:numPr>
          <w:ilvl w:val="1"/>
          <w:numId w:val="2"/>
        </w:numPr>
        <w:spacing w:after="0" w:line="240" w:lineRule="auto"/>
        <w:ind w:left="1992"/>
        <w:jc w:val="both"/>
        <w:rPr>
          <w:rFonts w:cstheme="minorHAnsi"/>
          <w:sz w:val="24"/>
          <w:szCs w:val="24"/>
        </w:rPr>
      </w:pPr>
      <w:r w:rsidRPr="00F468F9">
        <w:rPr>
          <w:rFonts w:cstheme="minorHAnsi"/>
          <w:sz w:val="24"/>
          <w:szCs w:val="24"/>
        </w:rPr>
        <w:t xml:space="preserve">You should adopt an understanding to developing your skills and pursue relevant educational opportunities (CPD*) at improving and gain additional skills/qualifications. </w:t>
      </w:r>
    </w:p>
    <w:p w14:paraId="146FAFD3" w14:textId="77777777" w:rsidR="00F468F9" w:rsidRPr="00F468F9" w:rsidRDefault="00F468F9" w:rsidP="00F468F9">
      <w:pPr>
        <w:numPr>
          <w:ilvl w:val="1"/>
          <w:numId w:val="2"/>
        </w:numPr>
        <w:spacing w:after="0" w:line="240" w:lineRule="auto"/>
        <w:ind w:left="1992"/>
        <w:jc w:val="both"/>
        <w:rPr>
          <w:rFonts w:cstheme="minorHAnsi"/>
          <w:sz w:val="24"/>
          <w:szCs w:val="24"/>
        </w:rPr>
      </w:pPr>
      <w:r w:rsidRPr="00F468F9">
        <w:rPr>
          <w:rFonts w:cstheme="minorHAnsi"/>
          <w:sz w:val="24"/>
          <w:szCs w:val="24"/>
        </w:rPr>
        <w:t>Where your lack of knowledge is such as to significantly impair your work, you shall inform all the relevant parties and withdraw.</w:t>
      </w:r>
    </w:p>
    <w:p w14:paraId="1BB8E402" w14:textId="77777777" w:rsidR="00F468F9" w:rsidRPr="00F468F9" w:rsidRDefault="00F468F9" w:rsidP="00F468F9">
      <w:pPr>
        <w:numPr>
          <w:ilvl w:val="1"/>
          <w:numId w:val="2"/>
        </w:numPr>
        <w:spacing w:after="0" w:line="240" w:lineRule="auto"/>
        <w:ind w:left="1992"/>
        <w:jc w:val="both"/>
        <w:rPr>
          <w:rFonts w:cstheme="minorHAnsi"/>
          <w:sz w:val="24"/>
          <w:szCs w:val="24"/>
        </w:rPr>
      </w:pPr>
      <w:r w:rsidRPr="00F468F9">
        <w:rPr>
          <w:rFonts w:cstheme="minorHAnsi"/>
          <w:sz w:val="24"/>
          <w:szCs w:val="24"/>
        </w:rPr>
        <w:t>You shall disclose any difficulties you encounter with dialects or technical terms and if these cannot be remedied, withdraw from the work.</w:t>
      </w:r>
    </w:p>
    <w:p w14:paraId="1F0FD69A" w14:textId="77777777" w:rsidR="00F468F9" w:rsidRDefault="00F468F9" w:rsidP="00F468F9">
      <w:pPr>
        <w:spacing w:after="0"/>
        <w:jc w:val="both"/>
        <w:rPr>
          <w:rFonts w:cstheme="minorHAnsi"/>
          <w:sz w:val="24"/>
          <w:szCs w:val="24"/>
        </w:rPr>
      </w:pPr>
      <w:r w:rsidRPr="00F468F9">
        <w:rPr>
          <w:rFonts w:cstheme="minorHAnsi"/>
          <w:sz w:val="24"/>
          <w:szCs w:val="24"/>
        </w:rPr>
        <w:t>*At your own cost.</w:t>
      </w:r>
    </w:p>
    <w:p w14:paraId="7234A62E" w14:textId="77777777" w:rsidR="00044C9E" w:rsidRPr="00F468F9" w:rsidRDefault="00044C9E" w:rsidP="00F468F9">
      <w:pPr>
        <w:spacing w:after="0"/>
        <w:jc w:val="both"/>
        <w:rPr>
          <w:rFonts w:cstheme="minorHAnsi"/>
          <w:sz w:val="24"/>
          <w:szCs w:val="24"/>
        </w:rPr>
      </w:pPr>
    </w:p>
    <w:p w14:paraId="3DA89C6D" w14:textId="77777777" w:rsidR="00F468F9" w:rsidRPr="00F468F9" w:rsidRDefault="00F468F9" w:rsidP="00F468F9">
      <w:pPr>
        <w:numPr>
          <w:ilvl w:val="0"/>
          <w:numId w:val="2"/>
        </w:numPr>
        <w:spacing w:after="0" w:line="240" w:lineRule="auto"/>
        <w:ind w:left="360"/>
        <w:jc w:val="both"/>
        <w:rPr>
          <w:rFonts w:cstheme="minorHAnsi"/>
          <w:sz w:val="24"/>
          <w:szCs w:val="24"/>
          <w:u w:val="single"/>
        </w:rPr>
      </w:pPr>
      <w:r w:rsidRPr="00F468F9">
        <w:rPr>
          <w:rFonts w:cstheme="minorHAnsi"/>
          <w:sz w:val="24"/>
          <w:szCs w:val="24"/>
          <w:u w:val="single"/>
        </w:rPr>
        <w:t xml:space="preserve">Confidentiality </w:t>
      </w:r>
    </w:p>
    <w:p w14:paraId="0885CA35" w14:textId="77777777" w:rsidR="00F468F9" w:rsidRPr="00F468F9" w:rsidRDefault="00F468F9" w:rsidP="00F468F9">
      <w:pPr>
        <w:numPr>
          <w:ilvl w:val="1"/>
          <w:numId w:val="2"/>
        </w:numPr>
        <w:spacing w:after="0" w:line="240" w:lineRule="auto"/>
        <w:ind w:left="1992"/>
        <w:jc w:val="both"/>
        <w:rPr>
          <w:rFonts w:cstheme="minorHAnsi"/>
          <w:sz w:val="24"/>
          <w:szCs w:val="24"/>
        </w:rPr>
      </w:pPr>
      <w:r w:rsidRPr="00F468F9">
        <w:rPr>
          <w:rFonts w:cstheme="minorHAnsi"/>
          <w:sz w:val="24"/>
          <w:szCs w:val="24"/>
        </w:rPr>
        <w:t xml:space="preserve">Any information you acquire through WITS by commission of work shall be treated as confidential and be handled in accordance to the General Data Protection Regulation 2016 (GDPR), ensuring the security and confidentiality of the information/data you process on behalf of WITS Partners. </w:t>
      </w:r>
    </w:p>
    <w:p w14:paraId="0FAB071C" w14:textId="77777777" w:rsidR="00F468F9" w:rsidRPr="00F468F9" w:rsidRDefault="00F468F9" w:rsidP="00F468F9">
      <w:pPr>
        <w:numPr>
          <w:ilvl w:val="1"/>
          <w:numId w:val="2"/>
        </w:numPr>
        <w:spacing w:after="0" w:line="240" w:lineRule="auto"/>
        <w:ind w:left="1992"/>
        <w:jc w:val="both"/>
        <w:rPr>
          <w:rFonts w:cstheme="minorHAnsi"/>
          <w:sz w:val="24"/>
          <w:szCs w:val="24"/>
        </w:rPr>
      </w:pPr>
      <w:r w:rsidRPr="00F468F9">
        <w:rPr>
          <w:rFonts w:cstheme="minorHAnsi"/>
          <w:sz w:val="24"/>
          <w:szCs w:val="24"/>
        </w:rPr>
        <w:t>Information/Data shall not be disclosed to a third party unless instructed by the Partner or WITS to do so, and provided that such disclosure would not be unlawful. This will also include working practices, lists of clients, commercial secrets and manufacturing and technological processes.</w:t>
      </w:r>
    </w:p>
    <w:p w14:paraId="2F3C64F6" w14:textId="77777777" w:rsidR="00F468F9" w:rsidRPr="00F468F9" w:rsidRDefault="00F468F9" w:rsidP="00F468F9">
      <w:pPr>
        <w:numPr>
          <w:ilvl w:val="1"/>
          <w:numId w:val="2"/>
        </w:numPr>
        <w:spacing w:after="0" w:line="240" w:lineRule="auto"/>
        <w:ind w:left="1992"/>
        <w:jc w:val="both"/>
        <w:rPr>
          <w:rFonts w:cstheme="minorHAnsi"/>
          <w:sz w:val="24"/>
          <w:szCs w:val="24"/>
        </w:rPr>
      </w:pPr>
      <w:r w:rsidRPr="00F468F9">
        <w:rPr>
          <w:rFonts w:cstheme="minorHAnsi"/>
          <w:sz w:val="24"/>
          <w:szCs w:val="24"/>
        </w:rPr>
        <w:t>Any consultation necessary to carry out your duties shall be conducted such that confidentiality is safeguarded.</w:t>
      </w:r>
    </w:p>
    <w:p w14:paraId="3AF9F627" w14:textId="77777777" w:rsidR="00F468F9" w:rsidRPr="00F468F9" w:rsidRDefault="00F468F9" w:rsidP="00F468F9">
      <w:pPr>
        <w:numPr>
          <w:ilvl w:val="1"/>
          <w:numId w:val="2"/>
        </w:numPr>
        <w:spacing w:after="0" w:line="240" w:lineRule="auto"/>
        <w:ind w:left="1992"/>
        <w:jc w:val="both"/>
        <w:rPr>
          <w:rFonts w:cstheme="minorHAnsi"/>
          <w:sz w:val="24"/>
          <w:szCs w:val="24"/>
        </w:rPr>
      </w:pPr>
      <w:r w:rsidRPr="00F468F9">
        <w:rPr>
          <w:rFonts w:cstheme="minorHAnsi"/>
          <w:sz w:val="24"/>
          <w:szCs w:val="24"/>
        </w:rPr>
        <w:t>You shall not seek to take advantage of information acquired during or as a result of your work now or in the future.</w:t>
      </w:r>
    </w:p>
    <w:p w14:paraId="22650645" w14:textId="77777777" w:rsidR="00F468F9" w:rsidRPr="00F468F9" w:rsidRDefault="00F468F9" w:rsidP="00F468F9">
      <w:pPr>
        <w:numPr>
          <w:ilvl w:val="1"/>
          <w:numId w:val="2"/>
        </w:numPr>
        <w:spacing w:after="0" w:line="240" w:lineRule="auto"/>
        <w:ind w:left="1992"/>
        <w:jc w:val="both"/>
        <w:rPr>
          <w:rFonts w:cstheme="minorHAnsi"/>
          <w:sz w:val="24"/>
          <w:szCs w:val="24"/>
        </w:rPr>
      </w:pPr>
      <w:r w:rsidRPr="00F468F9">
        <w:rPr>
          <w:rFonts w:cstheme="minorHAnsi"/>
          <w:b/>
          <w:bCs/>
          <w:sz w:val="24"/>
          <w:szCs w:val="24"/>
        </w:rPr>
        <w:t>The duty of confidentiality shall not apply where disclosure is required by law.</w:t>
      </w:r>
    </w:p>
    <w:p w14:paraId="18AE3F37" w14:textId="77777777" w:rsidR="00F468F9" w:rsidRDefault="00F468F9" w:rsidP="00F468F9">
      <w:pPr>
        <w:spacing w:after="0" w:line="240" w:lineRule="auto"/>
        <w:jc w:val="both"/>
        <w:rPr>
          <w:rFonts w:cstheme="minorHAnsi"/>
          <w:sz w:val="24"/>
          <w:szCs w:val="24"/>
        </w:rPr>
      </w:pPr>
    </w:p>
    <w:p w14:paraId="1F3F58EB" w14:textId="77777777" w:rsidR="00F468F9" w:rsidRPr="00F468F9" w:rsidRDefault="00F468F9" w:rsidP="00F468F9">
      <w:pPr>
        <w:spacing w:after="0" w:line="240" w:lineRule="auto"/>
        <w:jc w:val="both"/>
        <w:rPr>
          <w:rFonts w:cstheme="minorHAnsi"/>
          <w:sz w:val="24"/>
          <w:szCs w:val="24"/>
        </w:rPr>
      </w:pPr>
    </w:p>
    <w:p w14:paraId="6FBBD2A8" w14:textId="77777777" w:rsidR="00F468F9" w:rsidRPr="00F468F9" w:rsidRDefault="00F468F9" w:rsidP="00F468F9">
      <w:pPr>
        <w:numPr>
          <w:ilvl w:val="0"/>
          <w:numId w:val="2"/>
        </w:numPr>
        <w:spacing w:after="0" w:line="240" w:lineRule="auto"/>
        <w:ind w:left="360"/>
        <w:jc w:val="both"/>
        <w:rPr>
          <w:rFonts w:cstheme="minorHAnsi"/>
          <w:sz w:val="24"/>
          <w:szCs w:val="24"/>
          <w:u w:val="single"/>
        </w:rPr>
      </w:pPr>
      <w:r w:rsidRPr="00F468F9">
        <w:rPr>
          <w:rFonts w:cstheme="minorHAnsi"/>
          <w:sz w:val="24"/>
          <w:szCs w:val="24"/>
          <w:u w:val="single"/>
        </w:rPr>
        <w:lastRenderedPageBreak/>
        <w:t>Impartiality</w:t>
      </w:r>
    </w:p>
    <w:p w14:paraId="138D6148" w14:textId="77777777" w:rsidR="00F468F9" w:rsidRPr="00F468F9" w:rsidRDefault="00F468F9" w:rsidP="00F468F9">
      <w:pPr>
        <w:numPr>
          <w:ilvl w:val="1"/>
          <w:numId w:val="2"/>
        </w:numPr>
        <w:spacing w:after="0" w:line="240" w:lineRule="auto"/>
        <w:ind w:left="1992"/>
        <w:jc w:val="both"/>
        <w:rPr>
          <w:rFonts w:cstheme="minorHAnsi"/>
          <w:sz w:val="24"/>
          <w:szCs w:val="24"/>
        </w:rPr>
      </w:pPr>
      <w:r w:rsidRPr="00F468F9">
        <w:rPr>
          <w:rFonts w:cstheme="minorHAnsi"/>
          <w:sz w:val="24"/>
          <w:szCs w:val="24"/>
        </w:rPr>
        <w:t>You must always act impartially and not act in any way that might result in prejudice or preference on grounds of religion or belief, race, politics or gender otherwise than is necessary in order to fulfil your duty as an interpreter.</w:t>
      </w:r>
    </w:p>
    <w:p w14:paraId="31D9D083" w14:textId="77777777" w:rsidR="00F468F9" w:rsidRPr="00F468F9" w:rsidRDefault="00F468F9" w:rsidP="00F468F9">
      <w:pPr>
        <w:numPr>
          <w:ilvl w:val="1"/>
          <w:numId w:val="2"/>
        </w:numPr>
        <w:spacing w:after="0" w:line="240" w:lineRule="auto"/>
        <w:ind w:left="1992"/>
        <w:jc w:val="both"/>
        <w:rPr>
          <w:rFonts w:cstheme="minorHAnsi"/>
          <w:sz w:val="24"/>
          <w:szCs w:val="24"/>
        </w:rPr>
      </w:pPr>
      <w:r w:rsidRPr="00F468F9">
        <w:rPr>
          <w:rFonts w:cstheme="minorHAnsi"/>
          <w:sz w:val="24"/>
          <w:szCs w:val="24"/>
        </w:rPr>
        <w:t>You shall immediately disclose to the Partner and WITS any factor that might jeopardise your impartiality. (Including any financial or other interest you may have in the contracted work.)</w:t>
      </w:r>
    </w:p>
    <w:p w14:paraId="0C2104C4" w14:textId="77777777" w:rsidR="00F468F9" w:rsidRPr="00F468F9" w:rsidRDefault="00F468F9" w:rsidP="00F468F9">
      <w:pPr>
        <w:numPr>
          <w:ilvl w:val="1"/>
          <w:numId w:val="2"/>
        </w:numPr>
        <w:spacing w:after="0" w:line="240" w:lineRule="auto"/>
        <w:ind w:left="1992"/>
        <w:jc w:val="both"/>
        <w:rPr>
          <w:rFonts w:cstheme="minorHAnsi"/>
          <w:sz w:val="24"/>
          <w:szCs w:val="24"/>
        </w:rPr>
      </w:pPr>
      <w:r w:rsidRPr="00F468F9">
        <w:rPr>
          <w:rFonts w:cstheme="minorHAnsi"/>
          <w:sz w:val="24"/>
          <w:szCs w:val="24"/>
        </w:rPr>
        <w:t xml:space="preserve">You shall not enter into discussion, give advice or express opinions or reactions to any of the parties that exceeds your duty as an interpreter. </w:t>
      </w:r>
    </w:p>
    <w:p w14:paraId="69C07824" w14:textId="77777777" w:rsidR="00F468F9" w:rsidRPr="00F468F9" w:rsidRDefault="00F468F9" w:rsidP="00F468F9">
      <w:pPr>
        <w:numPr>
          <w:ilvl w:val="1"/>
          <w:numId w:val="2"/>
        </w:numPr>
        <w:spacing w:after="0" w:line="240" w:lineRule="auto"/>
        <w:ind w:left="1992"/>
        <w:jc w:val="both"/>
        <w:rPr>
          <w:rFonts w:cstheme="minorHAnsi"/>
          <w:sz w:val="24"/>
          <w:szCs w:val="24"/>
        </w:rPr>
      </w:pPr>
      <w:r w:rsidRPr="00F468F9">
        <w:rPr>
          <w:rFonts w:cstheme="minorHAnsi"/>
          <w:sz w:val="24"/>
          <w:szCs w:val="24"/>
        </w:rPr>
        <w:t xml:space="preserve">You shall not share/exchange any personal information, including contact information, social media accounts, with the service user. </w:t>
      </w:r>
    </w:p>
    <w:p w14:paraId="17CDEBFA" w14:textId="77777777" w:rsidR="00F468F9" w:rsidRPr="00F468F9" w:rsidRDefault="00F468F9" w:rsidP="00F468F9">
      <w:pPr>
        <w:spacing w:after="0" w:line="240" w:lineRule="auto"/>
        <w:jc w:val="both"/>
        <w:rPr>
          <w:rFonts w:cstheme="minorHAnsi"/>
          <w:sz w:val="24"/>
          <w:szCs w:val="24"/>
        </w:rPr>
      </w:pPr>
    </w:p>
    <w:p w14:paraId="51E282B4" w14:textId="77777777" w:rsidR="00F468F9" w:rsidRPr="00F468F9" w:rsidRDefault="00F468F9" w:rsidP="00F468F9">
      <w:pPr>
        <w:numPr>
          <w:ilvl w:val="0"/>
          <w:numId w:val="2"/>
        </w:numPr>
        <w:spacing w:after="0" w:line="240" w:lineRule="auto"/>
        <w:ind w:left="360"/>
        <w:jc w:val="both"/>
        <w:rPr>
          <w:rFonts w:cstheme="minorHAnsi"/>
          <w:sz w:val="24"/>
          <w:szCs w:val="24"/>
          <w:u w:val="single"/>
        </w:rPr>
      </w:pPr>
      <w:r w:rsidRPr="00F468F9">
        <w:rPr>
          <w:rFonts w:cstheme="minorHAnsi"/>
          <w:sz w:val="24"/>
          <w:szCs w:val="24"/>
          <w:u w:val="single"/>
        </w:rPr>
        <w:t>Conflict of Interest</w:t>
      </w:r>
    </w:p>
    <w:p w14:paraId="79BD05A9" w14:textId="77777777" w:rsidR="00F468F9" w:rsidRPr="00F468F9" w:rsidRDefault="00F468F9" w:rsidP="00F468F9">
      <w:pPr>
        <w:numPr>
          <w:ilvl w:val="1"/>
          <w:numId w:val="2"/>
        </w:numPr>
        <w:spacing w:after="0" w:line="240" w:lineRule="auto"/>
        <w:ind w:left="1992"/>
        <w:jc w:val="both"/>
        <w:rPr>
          <w:rFonts w:cstheme="minorHAnsi"/>
          <w:sz w:val="24"/>
          <w:szCs w:val="24"/>
        </w:rPr>
      </w:pPr>
      <w:r w:rsidRPr="00F468F9">
        <w:rPr>
          <w:rFonts w:cstheme="minorHAnsi"/>
          <w:sz w:val="24"/>
          <w:szCs w:val="24"/>
        </w:rPr>
        <w:t>You shall disclose any potential conflict of interest or other factors which may make it inappropriate to accept work in a particular case.</w:t>
      </w:r>
    </w:p>
    <w:p w14:paraId="638F0F2A" w14:textId="77777777" w:rsidR="00F468F9" w:rsidRPr="00F468F9" w:rsidRDefault="00F468F9" w:rsidP="00F468F9">
      <w:pPr>
        <w:numPr>
          <w:ilvl w:val="1"/>
          <w:numId w:val="2"/>
        </w:numPr>
        <w:spacing w:after="0" w:line="240" w:lineRule="auto"/>
        <w:ind w:left="1992"/>
        <w:jc w:val="both"/>
        <w:rPr>
          <w:rFonts w:cstheme="minorHAnsi"/>
          <w:sz w:val="24"/>
          <w:szCs w:val="24"/>
        </w:rPr>
      </w:pPr>
      <w:r w:rsidRPr="00F468F9">
        <w:rPr>
          <w:rFonts w:cstheme="minorHAnsi"/>
          <w:sz w:val="24"/>
          <w:szCs w:val="24"/>
        </w:rPr>
        <w:t>If working in the legal system, you must disclose at the outset any previous involvement in the same matter.</w:t>
      </w:r>
    </w:p>
    <w:p w14:paraId="0245B852" w14:textId="77777777" w:rsidR="00F468F9" w:rsidRPr="00F468F9" w:rsidRDefault="00F468F9" w:rsidP="00F468F9">
      <w:pPr>
        <w:numPr>
          <w:ilvl w:val="1"/>
          <w:numId w:val="2"/>
        </w:numPr>
        <w:spacing w:after="0" w:line="240" w:lineRule="auto"/>
        <w:ind w:left="1992"/>
        <w:jc w:val="both"/>
        <w:rPr>
          <w:rFonts w:cstheme="minorHAnsi"/>
          <w:sz w:val="24"/>
          <w:szCs w:val="24"/>
        </w:rPr>
      </w:pPr>
      <w:r w:rsidRPr="00F468F9">
        <w:rPr>
          <w:rFonts w:cstheme="minorHAnsi"/>
          <w:sz w:val="24"/>
          <w:szCs w:val="24"/>
        </w:rPr>
        <w:t>You shall disclose immediately if the interviewee or their immediate family is known, or related to you.</w:t>
      </w:r>
    </w:p>
    <w:p w14:paraId="47BCD125" w14:textId="77777777" w:rsidR="00F468F9" w:rsidRPr="00F468F9" w:rsidRDefault="00F468F9" w:rsidP="00F468F9">
      <w:pPr>
        <w:spacing w:after="0" w:line="240" w:lineRule="auto"/>
        <w:jc w:val="both"/>
        <w:rPr>
          <w:rFonts w:cstheme="minorHAnsi"/>
          <w:sz w:val="24"/>
          <w:szCs w:val="24"/>
          <w:u w:val="single"/>
        </w:rPr>
      </w:pPr>
    </w:p>
    <w:p w14:paraId="31B04A7E" w14:textId="77777777" w:rsidR="00F468F9" w:rsidRPr="00F468F9" w:rsidRDefault="00F468F9" w:rsidP="00F468F9">
      <w:pPr>
        <w:numPr>
          <w:ilvl w:val="0"/>
          <w:numId w:val="2"/>
        </w:numPr>
        <w:spacing w:after="0" w:line="240" w:lineRule="auto"/>
        <w:ind w:left="360"/>
        <w:jc w:val="both"/>
        <w:rPr>
          <w:rFonts w:cstheme="minorHAnsi"/>
          <w:sz w:val="24"/>
          <w:szCs w:val="24"/>
          <w:u w:val="single"/>
        </w:rPr>
      </w:pPr>
      <w:r w:rsidRPr="00F468F9">
        <w:rPr>
          <w:rFonts w:cstheme="minorHAnsi"/>
          <w:sz w:val="24"/>
          <w:szCs w:val="24"/>
          <w:u w:val="single"/>
        </w:rPr>
        <w:t>Interventions</w:t>
      </w:r>
    </w:p>
    <w:p w14:paraId="53268A48" w14:textId="77777777" w:rsidR="00F468F9" w:rsidRPr="00F468F9" w:rsidRDefault="00F468F9" w:rsidP="00F468F9">
      <w:pPr>
        <w:numPr>
          <w:ilvl w:val="1"/>
          <w:numId w:val="2"/>
        </w:numPr>
        <w:spacing w:after="0" w:line="240" w:lineRule="auto"/>
        <w:ind w:left="1992"/>
        <w:jc w:val="both"/>
        <w:rPr>
          <w:rFonts w:cstheme="minorHAnsi"/>
          <w:sz w:val="24"/>
          <w:szCs w:val="24"/>
        </w:rPr>
      </w:pPr>
      <w:r w:rsidRPr="00F468F9">
        <w:rPr>
          <w:rFonts w:cstheme="minorHAnsi"/>
          <w:sz w:val="24"/>
          <w:szCs w:val="24"/>
        </w:rPr>
        <w:t>You shall not interrupt, pause or intervene except:</w:t>
      </w:r>
    </w:p>
    <w:p w14:paraId="0893C314" w14:textId="77777777" w:rsidR="00F468F9" w:rsidRPr="00F468F9" w:rsidRDefault="00F468F9" w:rsidP="00F468F9">
      <w:pPr>
        <w:numPr>
          <w:ilvl w:val="1"/>
          <w:numId w:val="2"/>
        </w:numPr>
        <w:spacing w:after="0" w:line="240" w:lineRule="auto"/>
        <w:ind w:left="1992"/>
        <w:jc w:val="both"/>
        <w:rPr>
          <w:rFonts w:cstheme="minorHAnsi"/>
          <w:sz w:val="24"/>
          <w:szCs w:val="24"/>
        </w:rPr>
      </w:pPr>
      <w:r w:rsidRPr="00F468F9">
        <w:rPr>
          <w:rFonts w:cstheme="minorHAnsi"/>
          <w:sz w:val="24"/>
          <w:szCs w:val="24"/>
        </w:rPr>
        <w:t>To ask for clarification; or</w:t>
      </w:r>
    </w:p>
    <w:p w14:paraId="27AF7E5B" w14:textId="77777777" w:rsidR="00F468F9" w:rsidRPr="00F468F9" w:rsidRDefault="00F468F9" w:rsidP="00F468F9">
      <w:pPr>
        <w:numPr>
          <w:ilvl w:val="1"/>
          <w:numId w:val="2"/>
        </w:numPr>
        <w:spacing w:after="0" w:line="240" w:lineRule="auto"/>
        <w:ind w:left="1992"/>
        <w:jc w:val="both"/>
        <w:rPr>
          <w:rFonts w:cstheme="minorHAnsi"/>
          <w:sz w:val="24"/>
          <w:szCs w:val="24"/>
        </w:rPr>
      </w:pPr>
      <w:r w:rsidRPr="00F468F9">
        <w:rPr>
          <w:rFonts w:cstheme="minorHAnsi"/>
          <w:sz w:val="24"/>
          <w:szCs w:val="24"/>
        </w:rPr>
        <w:t xml:space="preserve">To point out that one party may not have understood something which you have good reason to believe has been assumed by the other party; or </w:t>
      </w:r>
    </w:p>
    <w:p w14:paraId="128F235B" w14:textId="77777777" w:rsidR="00F468F9" w:rsidRPr="00F468F9" w:rsidRDefault="00F468F9" w:rsidP="00F468F9">
      <w:pPr>
        <w:numPr>
          <w:ilvl w:val="1"/>
          <w:numId w:val="2"/>
        </w:numPr>
        <w:spacing w:after="0" w:line="240" w:lineRule="auto"/>
        <w:ind w:left="1992"/>
        <w:jc w:val="both"/>
        <w:rPr>
          <w:rFonts w:cstheme="minorHAnsi"/>
          <w:sz w:val="24"/>
          <w:szCs w:val="24"/>
        </w:rPr>
      </w:pPr>
      <w:r w:rsidRPr="00F468F9">
        <w:rPr>
          <w:rFonts w:cstheme="minorHAnsi"/>
          <w:sz w:val="24"/>
          <w:szCs w:val="24"/>
        </w:rPr>
        <w:t>To alert parties to a possible missed cultural reference or influence; or</w:t>
      </w:r>
    </w:p>
    <w:p w14:paraId="184C19AD" w14:textId="77777777" w:rsidR="00F468F9" w:rsidRPr="00F468F9" w:rsidRDefault="00F468F9" w:rsidP="00F468F9">
      <w:pPr>
        <w:numPr>
          <w:ilvl w:val="1"/>
          <w:numId w:val="2"/>
        </w:numPr>
        <w:spacing w:after="0" w:line="240" w:lineRule="auto"/>
        <w:ind w:left="1992"/>
        <w:jc w:val="both"/>
        <w:rPr>
          <w:rFonts w:cstheme="minorHAnsi"/>
          <w:sz w:val="24"/>
          <w:szCs w:val="24"/>
        </w:rPr>
      </w:pPr>
      <w:r w:rsidRPr="00F468F9">
        <w:rPr>
          <w:rFonts w:cstheme="minorHAnsi"/>
          <w:sz w:val="24"/>
          <w:szCs w:val="24"/>
        </w:rPr>
        <w:t>To signal a condition or factor that might impair the interpreting process (seating, sight lines, audibility, inadequate breaks etc.)</w:t>
      </w:r>
    </w:p>
    <w:p w14:paraId="3A81BD7E" w14:textId="77777777" w:rsidR="00F468F9" w:rsidRPr="00F468F9" w:rsidRDefault="00F468F9" w:rsidP="00F468F9">
      <w:pPr>
        <w:spacing w:after="0" w:line="240" w:lineRule="auto"/>
        <w:jc w:val="both"/>
        <w:rPr>
          <w:rFonts w:cstheme="minorHAnsi"/>
          <w:sz w:val="24"/>
          <w:szCs w:val="24"/>
        </w:rPr>
      </w:pPr>
    </w:p>
    <w:p w14:paraId="1E4F54BB" w14:textId="77777777" w:rsidR="00F468F9" w:rsidRPr="00F468F9" w:rsidRDefault="00F468F9" w:rsidP="00F468F9">
      <w:pPr>
        <w:numPr>
          <w:ilvl w:val="0"/>
          <w:numId w:val="2"/>
        </w:numPr>
        <w:spacing w:after="0" w:line="240" w:lineRule="auto"/>
        <w:ind w:left="360"/>
        <w:jc w:val="both"/>
        <w:rPr>
          <w:rFonts w:cstheme="minorHAnsi"/>
          <w:sz w:val="24"/>
          <w:szCs w:val="24"/>
          <w:u w:val="single"/>
        </w:rPr>
      </w:pPr>
      <w:r w:rsidRPr="00F468F9">
        <w:rPr>
          <w:rFonts w:cstheme="minorHAnsi"/>
          <w:sz w:val="24"/>
          <w:szCs w:val="24"/>
          <w:u w:val="single"/>
        </w:rPr>
        <w:t>Interpreting</w:t>
      </w:r>
    </w:p>
    <w:p w14:paraId="6472481F" w14:textId="77777777" w:rsidR="00F468F9" w:rsidRPr="00F468F9" w:rsidRDefault="00F468F9" w:rsidP="00F468F9">
      <w:pPr>
        <w:numPr>
          <w:ilvl w:val="1"/>
          <w:numId w:val="2"/>
        </w:numPr>
        <w:spacing w:after="0" w:line="240" w:lineRule="auto"/>
        <w:ind w:left="1992"/>
        <w:jc w:val="both"/>
        <w:rPr>
          <w:rFonts w:cstheme="minorHAnsi"/>
          <w:sz w:val="24"/>
          <w:szCs w:val="24"/>
          <w:u w:val="single"/>
        </w:rPr>
      </w:pPr>
      <w:r w:rsidRPr="00F468F9">
        <w:rPr>
          <w:rFonts w:cstheme="minorHAnsi"/>
          <w:sz w:val="24"/>
          <w:szCs w:val="24"/>
        </w:rPr>
        <w:t>Travel – You can claim reimbursement of actual costs incurred in travel, provided you seek the most cost effective mode of transport, to and from the interpreting placement. The cost of taxi will only be reimbursed where there are no alternative modes of transport available or the placement is urgent. Contact the Partners representative prior for authorisation. If this is not possible, please contact</w:t>
      </w:r>
      <w:r w:rsidRPr="00F468F9">
        <w:rPr>
          <w:rFonts w:cstheme="minorHAnsi"/>
          <w:color w:val="FF0000"/>
          <w:sz w:val="24"/>
          <w:szCs w:val="24"/>
        </w:rPr>
        <w:t xml:space="preserve"> </w:t>
      </w:r>
      <w:r w:rsidRPr="00F468F9">
        <w:rPr>
          <w:rFonts w:cstheme="minorHAnsi"/>
          <w:sz w:val="24"/>
          <w:szCs w:val="24"/>
        </w:rPr>
        <w:t>WITS.</w:t>
      </w:r>
    </w:p>
    <w:p w14:paraId="0F45C453" w14:textId="77777777" w:rsidR="00F468F9" w:rsidRPr="00F468F9" w:rsidRDefault="00F468F9" w:rsidP="00F468F9">
      <w:pPr>
        <w:numPr>
          <w:ilvl w:val="1"/>
          <w:numId w:val="2"/>
        </w:numPr>
        <w:spacing w:after="0" w:line="240" w:lineRule="auto"/>
        <w:ind w:left="1992"/>
        <w:jc w:val="both"/>
        <w:rPr>
          <w:rFonts w:cstheme="minorHAnsi"/>
          <w:sz w:val="24"/>
          <w:szCs w:val="24"/>
          <w:u w:val="single"/>
        </w:rPr>
      </w:pPr>
      <w:r w:rsidRPr="00F468F9">
        <w:rPr>
          <w:rFonts w:cstheme="minorHAnsi"/>
          <w:sz w:val="24"/>
          <w:szCs w:val="24"/>
        </w:rPr>
        <w:t>Sustenance – you can claim reimbursement of the cost of food &amp; drink where the total travel and interpreting time exceeds 5 hours per booking.  Any amount reimbursed will be limited to a maximum of £10.</w:t>
      </w:r>
    </w:p>
    <w:p w14:paraId="02896FAF" w14:textId="77777777" w:rsidR="00F468F9" w:rsidRPr="00F468F9" w:rsidRDefault="00F468F9" w:rsidP="00F468F9">
      <w:pPr>
        <w:numPr>
          <w:ilvl w:val="1"/>
          <w:numId w:val="2"/>
        </w:numPr>
        <w:spacing w:after="0" w:line="240" w:lineRule="auto"/>
        <w:ind w:left="1992"/>
        <w:jc w:val="both"/>
        <w:rPr>
          <w:rFonts w:cstheme="minorHAnsi"/>
          <w:sz w:val="24"/>
          <w:szCs w:val="24"/>
          <w:u w:val="single"/>
        </w:rPr>
      </w:pPr>
      <w:r w:rsidRPr="00F468F9">
        <w:rPr>
          <w:rFonts w:cstheme="minorHAnsi"/>
          <w:sz w:val="24"/>
          <w:szCs w:val="24"/>
        </w:rPr>
        <w:t>Accommodation – You may be reimbursed the cost of accommodation costs incurred where a booking exceeds 10pm and your journey time exceeds 90mins. Contact the Partners representative prior for authorisation. If this is not possible, please contact</w:t>
      </w:r>
      <w:r w:rsidRPr="00F468F9">
        <w:rPr>
          <w:rFonts w:cstheme="minorHAnsi"/>
          <w:color w:val="FF0000"/>
          <w:sz w:val="24"/>
          <w:szCs w:val="24"/>
        </w:rPr>
        <w:t xml:space="preserve"> </w:t>
      </w:r>
      <w:r w:rsidRPr="00F468F9">
        <w:rPr>
          <w:rFonts w:cstheme="minorHAnsi"/>
          <w:sz w:val="24"/>
          <w:szCs w:val="24"/>
        </w:rPr>
        <w:t xml:space="preserve">WITS. Reimbursement will be limited to a maximum of £70 unless specified by the Partners representative. </w:t>
      </w:r>
    </w:p>
    <w:p w14:paraId="6D8E43A5" w14:textId="77777777" w:rsidR="00F468F9" w:rsidRPr="00F468F9" w:rsidRDefault="00F468F9" w:rsidP="00F468F9">
      <w:pPr>
        <w:numPr>
          <w:ilvl w:val="1"/>
          <w:numId w:val="2"/>
        </w:numPr>
        <w:spacing w:after="0" w:line="240" w:lineRule="auto"/>
        <w:ind w:left="1992"/>
        <w:jc w:val="both"/>
        <w:rPr>
          <w:rFonts w:cstheme="minorHAnsi"/>
          <w:sz w:val="24"/>
          <w:szCs w:val="24"/>
          <w:u w:val="single"/>
        </w:rPr>
      </w:pPr>
      <w:r w:rsidRPr="00F468F9">
        <w:rPr>
          <w:rFonts w:cstheme="minorHAnsi"/>
          <w:sz w:val="24"/>
          <w:szCs w:val="24"/>
        </w:rPr>
        <w:lastRenderedPageBreak/>
        <w:t>Late arrival – If/when an interpreter is going to be late to a booking, interpreters are to contact the partners representative. If this is not possible, please contact</w:t>
      </w:r>
      <w:r w:rsidRPr="00F468F9">
        <w:rPr>
          <w:rFonts w:cstheme="minorHAnsi"/>
          <w:color w:val="FF0000"/>
          <w:sz w:val="24"/>
          <w:szCs w:val="24"/>
        </w:rPr>
        <w:t xml:space="preserve"> </w:t>
      </w:r>
      <w:r w:rsidRPr="00F468F9">
        <w:rPr>
          <w:rFonts w:cstheme="minorHAnsi"/>
          <w:sz w:val="24"/>
          <w:szCs w:val="24"/>
        </w:rPr>
        <w:t>WITS. If the period of time is acceptable to the partner, the appointment will go ahead as normal. If the period is not acceptable for any reason, the interpreter will not be paid. WITS will advise the interpreter accordingly.</w:t>
      </w:r>
    </w:p>
    <w:p w14:paraId="05C5FE31" w14:textId="77777777" w:rsidR="00F468F9" w:rsidRPr="00F468F9" w:rsidRDefault="00F468F9" w:rsidP="00F468F9">
      <w:pPr>
        <w:numPr>
          <w:ilvl w:val="1"/>
          <w:numId w:val="2"/>
        </w:numPr>
        <w:spacing w:after="0" w:line="240" w:lineRule="auto"/>
        <w:ind w:left="1992"/>
        <w:jc w:val="both"/>
        <w:rPr>
          <w:rFonts w:cstheme="minorHAnsi"/>
          <w:sz w:val="24"/>
          <w:szCs w:val="24"/>
          <w:u w:val="single"/>
        </w:rPr>
      </w:pPr>
      <w:r w:rsidRPr="00F468F9">
        <w:rPr>
          <w:rFonts w:cstheme="minorHAnsi"/>
          <w:sz w:val="24"/>
          <w:szCs w:val="24"/>
        </w:rPr>
        <w:t xml:space="preserve"> Where the Partners representative is late, interpreters are to contact the partner’s representative. If this is not possible, please contact</w:t>
      </w:r>
      <w:r w:rsidRPr="00F468F9">
        <w:rPr>
          <w:rFonts w:cstheme="minorHAnsi"/>
          <w:color w:val="FF0000"/>
          <w:sz w:val="24"/>
          <w:szCs w:val="24"/>
        </w:rPr>
        <w:t xml:space="preserve"> </w:t>
      </w:r>
      <w:r w:rsidRPr="00F468F9">
        <w:rPr>
          <w:rFonts w:cstheme="minorHAnsi"/>
          <w:sz w:val="24"/>
          <w:szCs w:val="24"/>
        </w:rPr>
        <w:t>WITS. Where no contact can be made, the interpreter will wait 30mins. If after 30mins the representative hasn’t arrived and still no contact can be made by contacting the representative directly or via WITS the interpreter can leave.</w:t>
      </w:r>
    </w:p>
    <w:p w14:paraId="17B561EA" w14:textId="77777777" w:rsidR="00F468F9" w:rsidRPr="00F468F9" w:rsidRDefault="00F468F9" w:rsidP="00F468F9">
      <w:pPr>
        <w:numPr>
          <w:ilvl w:val="1"/>
          <w:numId w:val="2"/>
        </w:numPr>
        <w:spacing w:after="0" w:line="240" w:lineRule="auto"/>
        <w:ind w:left="1992"/>
        <w:jc w:val="both"/>
        <w:rPr>
          <w:rFonts w:cstheme="minorHAnsi"/>
          <w:sz w:val="24"/>
          <w:szCs w:val="24"/>
          <w:u w:val="single"/>
        </w:rPr>
      </w:pPr>
      <w:r w:rsidRPr="00F468F9">
        <w:rPr>
          <w:rFonts w:cstheme="minorHAnsi"/>
          <w:sz w:val="24"/>
          <w:szCs w:val="24"/>
        </w:rPr>
        <w:t>Disputes/Confirmations – 24hrs after a booking, interpreters will receive a breakdown of fees [based on time spent]. WITS require confirmation of fees or disputes within 7 calendar days. If WITS do not receive confirmation within this time scale WITS will assume its accuracy. Any disputes sent within 7 calendar days will be acted upon. ANY disputes sent after 7 calendar days, WITS cannot guarantee they will be authorised resulting in any additional costs not being reimbursed.</w:t>
      </w:r>
    </w:p>
    <w:p w14:paraId="247A05C2" w14:textId="77777777" w:rsidR="00F468F9" w:rsidRPr="00F468F9" w:rsidRDefault="00F468F9" w:rsidP="00F468F9">
      <w:pPr>
        <w:numPr>
          <w:ilvl w:val="1"/>
          <w:numId w:val="2"/>
        </w:numPr>
        <w:spacing w:after="0" w:line="240" w:lineRule="auto"/>
        <w:ind w:left="1992"/>
        <w:jc w:val="both"/>
        <w:rPr>
          <w:rFonts w:cstheme="minorHAnsi"/>
          <w:sz w:val="24"/>
          <w:szCs w:val="24"/>
        </w:rPr>
      </w:pPr>
      <w:r w:rsidRPr="00F468F9">
        <w:rPr>
          <w:rFonts w:cstheme="minorHAnsi"/>
          <w:sz w:val="24"/>
          <w:szCs w:val="24"/>
        </w:rPr>
        <w:t>If you need to cancel an accepted booking and are unable to source a substitute (see clause 8), you will notify the Partner and WITS at the earliest moment not to affect/impair WITS sourcing an alternative interpreter.</w:t>
      </w:r>
    </w:p>
    <w:p w14:paraId="783B9C58" w14:textId="77777777" w:rsidR="00F468F9" w:rsidRPr="00F468F9" w:rsidRDefault="00F468F9" w:rsidP="00F468F9">
      <w:pPr>
        <w:spacing w:after="0" w:line="240" w:lineRule="auto"/>
        <w:jc w:val="both"/>
        <w:rPr>
          <w:rFonts w:cstheme="minorHAnsi"/>
          <w:sz w:val="24"/>
          <w:szCs w:val="24"/>
        </w:rPr>
      </w:pPr>
    </w:p>
    <w:p w14:paraId="21E9D701" w14:textId="77777777" w:rsidR="00F468F9" w:rsidRPr="00F468F9" w:rsidRDefault="00F468F9" w:rsidP="00F468F9">
      <w:pPr>
        <w:numPr>
          <w:ilvl w:val="0"/>
          <w:numId w:val="2"/>
        </w:numPr>
        <w:spacing w:after="0" w:line="240" w:lineRule="auto"/>
        <w:ind w:left="360"/>
        <w:jc w:val="both"/>
        <w:rPr>
          <w:rFonts w:cstheme="minorHAnsi"/>
          <w:sz w:val="24"/>
          <w:szCs w:val="24"/>
          <w:u w:val="single"/>
        </w:rPr>
      </w:pPr>
      <w:r w:rsidRPr="00F468F9">
        <w:rPr>
          <w:rFonts w:cstheme="minorHAnsi"/>
          <w:sz w:val="24"/>
          <w:szCs w:val="24"/>
          <w:u w:val="single"/>
        </w:rPr>
        <w:t>Provision of substitute</w:t>
      </w:r>
    </w:p>
    <w:p w14:paraId="22E9FEBB" w14:textId="77777777" w:rsidR="00F468F9" w:rsidRPr="00F468F9" w:rsidRDefault="00F468F9" w:rsidP="00F468F9">
      <w:pPr>
        <w:numPr>
          <w:ilvl w:val="1"/>
          <w:numId w:val="2"/>
        </w:numPr>
        <w:spacing w:after="0" w:line="240" w:lineRule="auto"/>
        <w:ind w:left="1992"/>
        <w:jc w:val="both"/>
        <w:rPr>
          <w:rFonts w:cstheme="minorHAnsi"/>
          <w:sz w:val="24"/>
          <w:szCs w:val="24"/>
        </w:rPr>
      </w:pPr>
      <w:r w:rsidRPr="00F468F9">
        <w:rPr>
          <w:rFonts w:cstheme="minorHAnsi"/>
          <w:sz w:val="24"/>
          <w:szCs w:val="24"/>
        </w:rPr>
        <w:t>Interpreters/Translators are able to nominate a substitute whereby the below criteria is met:</w:t>
      </w:r>
    </w:p>
    <w:p w14:paraId="05DE1CB6" w14:textId="77777777" w:rsidR="00F468F9" w:rsidRPr="00F468F9" w:rsidRDefault="00F468F9" w:rsidP="00F468F9">
      <w:pPr>
        <w:numPr>
          <w:ilvl w:val="1"/>
          <w:numId w:val="2"/>
        </w:numPr>
        <w:spacing w:after="0" w:line="240" w:lineRule="auto"/>
        <w:ind w:left="1992"/>
        <w:jc w:val="both"/>
        <w:rPr>
          <w:rFonts w:cstheme="minorHAnsi"/>
          <w:sz w:val="24"/>
          <w:szCs w:val="24"/>
        </w:rPr>
      </w:pPr>
      <w:r w:rsidRPr="00F468F9">
        <w:rPr>
          <w:rFonts w:cstheme="minorHAnsi"/>
          <w:sz w:val="24"/>
          <w:szCs w:val="24"/>
        </w:rPr>
        <w:t>Your nominated interpreter is qualified in the equivalent language and to the same level as you or higher.</w:t>
      </w:r>
    </w:p>
    <w:p w14:paraId="35001E40" w14:textId="77777777" w:rsidR="00F468F9" w:rsidRPr="00F468F9" w:rsidRDefault="00F468F9" w:rsidP="00F468F9">
      <w:pPr>
        <w:numPr>
          <w:ilvl w:val="1"/>
          <w:numId w:val="2"/>
        </w:numPr>
        <w:spacing w:after="0" w:line="240" w:lineRule="auto"/>
        <w:ind w:left="1992"/>
        <w:jc w:val="both"/>
        <w:rPr>
          <w:rFonts w:cstheme="minorHAnsi"/>
          <w:sz w:val="24"/>
          <w:szCs w:val="24"/>
        </w:rPr>
      </w:pPr>
      <w:r w:rsidRPr="00F468F9">
        <w:rPr>
          <w:rFonts w:cstheme="minorHAnsi"/>
          <w:sz w:val="24"/>
          <w:szCs w:val="24"/>
        </w:rPr>
        <w:t>Your nominated interpreter is vetted to the same level or higher.</w:t>
      </w:r>
    </w:p>
    <w:p w14:paraId="60955690" w14:textId="77777777" w:rsidR="00F468F9" w:rsidRPr="00F468F9" w:rsidRDefault="00F468F9" w:rsidP="00F468F9">
      <w:pPr>
        <w:numPr>
          <w:ilvl w:val="1"/>
          <w:numId w:val="2"/>
        </w:numPr>
        <w:spacing w:after="0" w:line="240" w:lineRule="auto"/>
        <w:ind w:left="1992"/>
        <w:jc w:val="both"/>
        <w:rPr>
          <w:rFonts w:cstheme="minorHAnsi"/>
          <w:sz w:val="24"/>
          <w:szCs w:val="24"/>
        </w:rPr>
      </w:pPr>
      <w:r w:rsidRPr="00F468F9">
        <w:rPr>
          <w:rFonts w:cstheme="minorHAnsi"/>
          <w:sz w:val="24"/>
          <w:szCs w:val="24"/>
        </w:rPr>
        <w:t>You accept responsibility to guarantee the accuracy of your nominated interpreters work and will be in a position to correct failings if required*</w:t>
      </w:r>
    </w:p>
    <w:p w14:paraId="5C26BFEE" w14:textId="77777777" w:rsidR="00F468F9" w:rsidRPr="00F468F9" w:rsidRDefault="00F468F9" w:rsidP="00F468F9">
      <w:pPr>
        <w:numPr>
          <w:ilvl w:val="1"/>
          <w:numId w:val="2"/>
        </w:numPr>
        <w:spacing w:after="0" w:line="240" w:lineRule="auto"/>
        <w:ind w:left="1992"/>
        <w:jc w:val="both"/>
        <w:rPr>
          <w:rFonts w:cstheme="minorHAnsi"/>
          <w:sz w:val="24"/>
          <w:szCs w:val="24"/>
        </w:rPr>
      </w:pPr>
      <w:r w:rsidRPr="00F468F9">
        <w:rPr>
          <w:rFonts w:cstheme="minorHAnsi"/>
          <w:sz w:val="24"/>
          <w:szCs w:val="24"/>
        </w:rPr>
        <w:t xml:space="preserve">You are required to inform the Public Body (WITS Partner) of the substitute interpreter as soon as possible. </w:t>
      </w:r>
    </w:p>
    <w:p w14:paraId="559E03B2" w14:textId="77777777" w:rsidR="00F468F9" w:rsidRPr="00F468F9" w:rsidRDefault="00F468F9" w:rsidP="00F468F9">
      <w:pPr>
        <w:numPr>
          <w:ilvl w:val="1"/>
          <w:numId w:val="2"/>
        </w:numPr>
        <w:spacing w:after="0" w:line="240" w:lineRule="auto"/>
        <w:ind w:left="1992"/>
        <w:jc w:val="both"/>
        <w:rPr>
          <w:rFonts w:cstheme="minorHAnsi"/>
          <w:sz w:val="24"/>
          <w:szCs w:val="24"/>
        </w:rPr>
      </w:pPr>
      <w:r w:rsidRPr="00F468F9">
        <w:rPr>
          <w:rFonts w:cstheme="minorHAnsi"/>
          <w:sz w:val="24"/>
          <w:szCs w:val="24"/>
        </w:rPr>
        <w:t xml:space="preserve">Where a booking is delegated to a substitute, this code of conduct is applicable to the substituted interpreter. </w:t>
      </w:r>
    </w:p>
    <w:p w14:paraId="2A00B5A2" w14:textId="77777777" w:rsidR="00F468F9" w:rsidRPr="00F468F9" w:rsidRDefault="00F468F9" w:rsidP="00F468F9">
      <w:pPr>
        <w:numPr>
          <w:ilvl w:val="1"/>
          <w:numId w:val="2"/>
        </w:numPr>
        <w:spacing w:after="0" w:line="240" w:lineRule="auto"/>
        <w:ind w:left="1992"/>
        <w:jc w:val="both"/>
        <w:rPr>
          <w:rFonts w:cstheme="minorHAnsi"/>
          <w:sz w:val="24"/>
          <w:szCs w:val="24"/>
        </w:rPr>
      </w:pPr>
      <w:r w:rsidRPr="00F468F9">
        <w:rPr>
          <w:rFonts w:cstheme="minorHAnsi"/>
          <w:sz w:val="24"/>
          <w:szCs w:val="24"/>
        </w:rPr>
        <w:t xml:space="preserve">WITS will pay the interpreter originally allocated to the booking.  You will be responsible for paying the substitute interpreter/translator. </w:t>
      </w:r>
    </w:p>
    <w:p w14:paraId="7844C5E4" w14:textId="77777777" w:rsidR="00F468F9" w:rsidRPr="00F468F9" w:rsidRDefault="00F468F9" w:rsidP="00F468F9">
      <w:pPr>
        <w:spacing w:after="0" w:line="240" w:lineRule="auto"/>
        <w:jc w:val="both"/>
        <w:rPr>
          <w:rFonts w:cstheme="minorHAnsi"/>
          <w:sz w:val="24"/>
          <w:szCs w:val="24"/>
        </w:rPr>
      </w:pPr>
    </w:p>
    <w:p w14:paraId="268CF87D" w14:textId="4297EFD0" w:rsidR="00F468F9" w:rsidRPr="00044C9E" w:rsidRDefault="00F468F9" w:rsidP="00F468F9">
      <w:pPr>
        <w:numPr>
          <w:ilvl w:val="1"/>
          <w:numId w:val="2"/>
        </w:numPr>
        <w:spacing w:after="0" w:line="240" w:lineRule="auto"/>
        <w:ind w:left="1992"/>
        <w:jc w:val="both"/>
        <w:rPr>
          <w:rFonts w:cstheme="minorHAnsi"/>
          <w:sz w:val="24"/>
          <w:szCs w:val="24"/>
        </w:rPr>
      </w:pPr>
      <w:r w:rsidRPr="00F468F9">
        <w:rPr>
          <w:rFonts w:cstheme="minorHAnsi"/>
          <w:sz w:val="24"/>
          <w:szCs w:val="24"/>
        </w:rPr>
        <w:t>It is your (the interpreters/translators) responsibility to be in full control of your diary and organise your time in accordance with the bookings you have accepted from WITS and other agencies and not accept work if it conflicts with another appointment.</w:t>
      </w:r>
    </w:p>
    <w:p w14:paraId="092590B5" w14:textId="77777777" w:rsidR="00F468F9" w:rsidRDefault="00F468F9" w:rsidP="00F468F9">
      <w:pPr>
        <w:spacing w:after="0"/>
        <w:ind w:left="360"/>
        <w:jc w:val="both"/>
        <w:rPr>
          <w:rFonts w:cstheme="minorHAnsi"/>
          <w:sz w:val="24"/>
          <w:szCs w:val="24"/>
        </w:rPr>
      </w:pPr>
      <w:r w:rsidRPr="00F468F9">
        <w:rPr>
          <w:rFonts w:cstheme="minorHAnsi"/>
          <w:sz w:val="24"/>
          <w:szCs w:val="24"/>
        </w:rPr>
        <w:t xml:space="preserve">*At your own cost </w:t>
      </w:r>
    </w:p>
    <w:p w14:paraId="5C430038" w14:textId="77777777" w:rsidR="00F468F9" w:rsidRDefault="00F468F9" w:rsidP="00F468F9">
      <w:pPr>
        <w:spacing w:after="0"/>
        <w:ind w:left="360"/>
        <w:jc w:val="both"/>
        <w:rPr>
          <w:rFonts w:cstheme="minorHAnsi"/>
          <w:sz w:val="24"/>
          <w:szCs w:val="24"/>
        </w:rPr>
      </w:pPr>
    </w:p>
    <w:p w14:paraId="59D7DF5E" w14:textId="77777777" w:rsidR="00044C9E" w:rsidRDefault="00044C9E" w:rsidP="00F468F9">
      <w:pPr>
        <w:spacing w:after="0"/>
        <w:ind w:left="360"/>
        <w:jc w:val="both"/>
        <w:rPr>
          <w:rFonts w:cstheme="minorHAnsi"/>
          <w:sz w:val="24"/>
          <w:szCs w:val="24"/>
        </w:rPr>
      </w:pPr>
    </w:p>
    <w:p w14:paraId="116C3DD0" w14:textId="77777777" w:rsidR="00F468F9" w:rsidRPr="00F468F9" w:rsidRDefault="00F468F9" w:rsidP="00F468F9">
      <w:pPr>
        <w:spacing w:after="0"/>
        <w:ind w:left="360"/>
        <w:jc w:val="both"/>
        <w:rPr>
          <w:rFonts w:cstheme="minorHAnsi"/>
          <w:sz w:val="24"/>
          <w:szCs w:val="24"/>
        </w:rPr>
      </w:pPr>
    </w:p>
    <w:p w14:paraId="012D1EB3" w14:textId="77777777" w:rsidR="00F468F9" w:rsidRPr="00F468F9" w:rsidRDefault="00F468F9" w:rsidP="00F468F9">
      <w:pPr>
        <w:numPr>
          <w:ilvl w:val="0"/>
          <w:numId w:val="2"/>
        </w:numPr>
        <w:spacing w:after="0" w:line="240" w:lineRule="auto"/>
        <w:ind w:left="360"/>
        <w:jc w:val="both"/>
        <w:rPr>
          <w:rFonts w:cstheme="minorHAnsi"/>
          <w:sz w:val="24"/>
          <w:szCs w:val="24"/>
          <w:u w:val="single"/>
        </w:rPr>
      </w:pPr>
      <w:r w:rsidRPr="00F468F9">
        <w:rPr>
          <w:rFonts w:cstheme="minorHAnsi"/>
          <w:sz w:val="24"/>
          <w:szCs w:val="24"/>
          <w:u w:val="single"/>
        </w:rPr>
        <w:lastRenderedPageBreak/>
        <w:t>Secondary Remuneration</w:t>
      </w:r>
    </w:p>
    <w:p w14:paraId="3AFF77EE" w14:textId="77777777" w:rsidR="00F468F9" w:rsidRPr="00F468F9" w:rsidRDefault="00F468F9" w:rsidP="00F468F9">
      <w:pPr>
        <w:numPr>
          <w:ilvl w:val="1"/>
          <w:numId w:val="2"/>
        </w:numPr>
        <w:spacing w:after="0" w:line="240" w:lineRule="auto"/>
        <w:ind w:left="1992"/>
        <w:jc w:val="both"/>
        <w:rPr>
          <w:rFonts w:cstheme="minorHAnsi"/>
          <w:sz w:val="24"/>
          <w:szCs w:val="24"/>
        </w:rPr>
      </w:pPr>
      <w:r w:rsidRPr="00F468F9">
        <w:rPr>
          <w:rFonts w:cstheme="minorHAnsi"/>
          <w:sz w:val="24"/>
          <w:szCs w:val="24"/>
        </w:rPr>
        <w:t xml:space="preserve">You shall not accept any form of inducement or reward for interpreting work, whether in cash or otherwise, other than payment for work carried out. </w:t>
      </w:r>
    </w:p>
    <w:p w14:paraId="75A8BED0" w14:textId="77777777" w:rsidR="00F468F9" w:rsidRPr="00F468F9" w:rsidRDefault="00F468F9" w:rsidP="00F468F9">
      <w:pPr>
        <w:numPr>
          <w:ilvl w:val="1"/>
          <w:numId w:val="2"/>
        </w:numPr>
        <w:spacing w:after="0" w:line="240" w:lineRule="auto"/>
        <w:ind w:left="1992"/>
        <w:jc w:val="both"/>
        <w:rPr>
          <w:rFonts w:cstheme="minorHAnsi"/>
          <w:sz w:val="24"/>
          <w:szCs w:val="24"/>
        </w:rPr>
      </w:pPr>
      <w:r w:rsidRPr="00F468F9">
        <w:rPr>
          <w:rFonts w:cstheme="minorHAnsi"/>
          <w:sz w:val="24"/>
          <w:szCs w:val="24"/>
        </w:rPr>
        <w:t>You will not book additional appointments directly with clients or the Partner.  All bookings are a matter for the Partner and WITS.</w:t>
      </w:r>
    </w:p>
    <w:p w14:paraId="65AD1AFC" w14:textId="77777777" w:rsidR="00F468F9" w:rsidRPr="00F468F9" w:rsidRDefault="00F468F9" w:rsidP="00F468F9">
      <w:pPr>
        <w:spacing w:after="0" w:line="240" w:lineRule="auto"/>
        <w:jc w:val="both"/>
        <w:rPr>
          <w:rFonts w:cstheme="minorHAnsi"/>
          <w:sz w:val="24"/>
          <w:szCs w:val="24"/>
        </w:rPr>
      </w:pPr>
    </w:p>
    <w:p w14:paraId="3CF12544" w14:textId="77777777" w:rsidR="00F468F9" w:rsidRPr="00F468F9" w:rsidRDefault="00F468F9" w:rsidP="00F468F9">
      <w:pPr>
        <w:numPr>
          <w:ilvl w:val="0"/>
          <w:numId w:val="2"/>
        </w:numPr>
        <w:spacing w:after="0" w:line="240" w:lineRule="auto"/>
        <w:ind w:left="360"/>
        <w:jc w:val="both"/>
        <w:rPr>
          <w:rFonts w:cstheme="minorHAnsi"/>
          <w:sz w:val="24"/>
          <w:szCs w:val="24"/>
          <w:u w:val="single"/>
        </w:rPr>
      </w:pPr>
      <w:r w:rsidRPr="00F468F9">
        <w:rPr>
          <w:rFonts w:cstheme="minorHAnsi"/>
          <w:sz w:val="24"/>
          <w:szCs w:val="24"/>
          <w:u w:val="single"/>
        </w:rPr>
        <w:t xml:space="preserve"> Honesty and Integrity</w:t>
      </w:r>
    </w:p>
    <w:p w14:paraId="0A2F74E1" w14:textId="77777777" w:rsidR="00F468F9" w:rsidRPr="00F468F9" w:rsidRDefault="00F468F9" w:rsidP="00F468F9">
      <w:pPr>
        <w:numPr>
          <w:ilvl w:val="1"/>
          <w:numId w:val="2"/>
        </w:numPr>
        <w:spacing w:after="0" w:line="240" w:lineRule="auto"/>
        <w:ind w:left="1992"/>
        <w:jc w:val="both"/>
        <w:rPr>
          <w:rFonts w:cstheme="minorHAnsi"/>
          <w:sz w:val="24"/>
          <w:szCs w:val="24"/>
        </w:rPr>
      </w:pPr>
      <w:r w:rsidRPr="00F468F9">
        <w:rPr>
          <w:rFonts w:cstheme="minorHAnsi"/>
          <w:sz w:val="24"/>
          <w:szCs w:val="24"/>
        </w:rPr>
        <w:t xml:space="preserve">Although you will be vetted at the outset you must ensure that you bring any arrests/convictions or other matters that could affect your vetting status to the attention of WITS during the application process. </w:t>
      </w:r>
    </w:p>
    <w:p w14:paraId="59A380AD" w14:textId="77777777" w:rsidR="00F468F9" w:rsidRPr="00F468F9" w:rsidRDefault="00F468F9" w:rsidP="00F468F9">
      <w:pPr>
        <w:numPr>
          <w:ilvl w:val="1"/>
          <w:numId w:val="2"/>
        </w:numPr>
        <w:spacing w:after="0" w:line="240" w:lineRule="auto"/>
        <w:ind w:left="1992"/>
        <w:jc w:val="both"/>
        <w:rPr>
          <w:rFonts w:cstheme="minorHAnsi"/>
          <w:sz w:val="24"/>
          <w:szCs w:val="24"/>
        </w:rPr>
      </w:pPr>
      <w:r w:rsidRPr="00F468F9">
        <w:rPr>
          <w:rFonts w:cstheme="minorHAnsi"/>
          <w:sz w:val="24"/>
          <w:szCs w:val="24"/>
        </w:rPr>
        <w:t>WITS reserves the right to charge interpreters for the necessary vetting to be completed.</w:t>
      </w:r>
    </w:p>
    <w:p w14:paraId="708C5BBD" w14:textId="2560015C" w:rsidR="00F468F9" w:rsidRPr="00F468F9" w:rsidRDefault="00F468F9" w:rsidP="00F468F9">
      <w:pPr>
        <w:numPr>
          <w:ilvl w:val="1"/>
          <w:numId w:val="2"/>
        </w:numPr>
        <w:spacing w:after="0" w:line="240" w:lineRule="auto"/>
        <w:ind w:left="1992"/>
        <w:jc w:val="both"/>
        <w:rPr>
          <w:rFonts w:cstheme="minorHAnsi"/>
          <w:sz w:val="24"/>
          <w:szCs w:val="24"/>
        </w:rPr>
      </w:pPr>
      <w:r w:rsidRPr="00F468F9">
        <w:rPr>
          <w:rFonts w:cstheme="minorHAnsi"/>
          <w:sz w:val="24"/>
          <w:szCs w:val="24"/>
        </w:rPr>
        <w:t>Exaggerated claims for additional time or costs can be classed as theft and all claims must be verified by the Partner’s representative at the conclusion of the job and/or proof of purchase i</w:t>
      </w:r>
      <w:r w:rsidR="002F77F4">
        <w:rPr>
          <w:rFonts w:cstheme="minorHAnsi"/>
          <w:sz w:val="24"/>
          <w:szCs w:val="24"/>
        </w:rPr>
        <w:t>.e.</w:t>
      </w:r>
      <w:r w:rsidRPr="00F468F9">
        <w:rPr>
          <w:rFonts w:cstheme="minorHAnsi"/>
          <w:sz w:val="24"/>
          <w:szCs w:val="24"/>
        </w:rPr>
        <w:t xml:space="preserve"> Receipt. </w:t>
      </w:r>
    </w:p>
    <w:p w14:paraId="53A85B45" w14:textId="77777777" w:rsidR="00F468F9" w:rsidRPr="00F468F9" w:rsidRDefault="00F468F9" w:rsidP="00F468F9">
      <w:pPr>
        <w:numPr>
          <w:ilvl w:val="1"/>
          <w:numId w:val="2"/>
        </w:numPr>
        <w:spacing w:after="0" w:line="240" w:lineRule="auto"/>
        <w:ind w:left="1992"/>
        <w:jc w:val="both"/>
        <w:rPr>
          <w:rFonts w:cstheme="minorHAnsi"/>
          <w:sz w:val="24"/>
          <w:szCs w:val="24"/>
        </w:rPr>
      </w:pPr>
      <w:r w:rsidRPr="00F468F9">
        <w:rPr>
          <w:rFonts w:cstheme="minorHAnsi"/>
          <w:sz w:val="24"/>
          <w:szCs w:val="24"/>
        </w:rPr>
        <w:t xml:space="preserve">Any evidence of dishonesty or inappropriate conduct may be subject to investigation in line with the WITS Complaints Policy. </w:t>
      </w:r>
    </w:p>
    <w:p w14:paraId="7CC23869" w14:textId="77777777" w:rsidR="00F468F9" w:rsidRPr="00F468F9" w:rsidRDefault="00F468F9" w:rsidP="00F468F9">
      <w:pPr>
        <w:spacing w:after="0" w:line="240" w:lineRule="auto"/>
        <w:jc w:val="both"/>
        <w:rPr>
          <w:rFonts w:cstheme="minorHAnsi"/>
          <w:sz w:val="24"/>
          <w:szCs w:val="24"/>
        </w:rPr>
      </w:pPr>
    </w:p>
    <w:p w14:paraId="41FB05E3" w14:textId="77777777" w:rsidR="00F468F9" w:rsidRPr="00F468F9" w:rsidRDefault="00F468F9" w:rsidP="00F468F9">
      <w:pPr>
        <w:numPr>
          <w:ilvl w:val="0"/>
          <w:numId w:val="2"/>
        </w:numPr>
        <w:spacing w:after="0" w:line="240" w:lineRule="auto"/>
        <w:ind w:left="360"/>
        <w:jc w:val="both"/>
        <w:rPr>
          <w:rFonts w:cstheme="minorHAnsi"/>
          <w:sz w:val="24"/>
          <w:szCs w:val="24"/>
          <w:u w:val="single"/>
        </w:rPr>
      </w:pPr>
      <w:r w:rsidRPr="00F468F9">
        <w:rPr>
          <w:rFonts w:cstheme="minorHAnsi"/>
          <w:sz w:val="24"/>
          <w:szCs w:val="24"/>
        </w:rPr>
        <w:t xml:space="preserve"> </w:t>
      </w:r>
      <w:r w:rsidRPr="00F468F9">
        <w:rPr>
          <w:rFonts w:cstheme="minorHAnsi"/>
          <w:sz w:val="24"/>
          <w:szCs w:val="24"/>
          <w:u w:val="single"/>
        </w:rPr>
        <w:t>Tax Liability</w:t>
      </w:r>
    </w:p>
    <w:p w14:paraId="561DA51D" w14:textId="77777777" w:rsidR="00F468F9" w:rsidRPr="00F468F9" w:rsidRDefault="00F468F9" w:rsidP="00F468F9">
      <w:pPr>
        <w:numPr>
          <w:ilvl w:val="1"/>
          <w:numId w:val="2"/>
        </w:numPr>
        <w:spacing w:after="0" w:line="240" w:lineRule="auto"/>
        <w:ind w:left="1992"/>
        <w:jc w:val="both"/>
        <w:rPr>
          <w:rFonts w:cstheme="minorHAnsi"/>
          <w:sz w:val="24"/>
          <w:szCs w:val="24"/>
        </w:rPr>
      </w:pPr>
      <w:r w:rsidRPr="00F468F9">
        <w:rPr>
          <w:rFonts w:cstheme="minorHAnsi"/>
          <w:sz w:val="24"/>
          <w:szCs w:val="24"/>
        </w:rPr>
        <w:t>You must declare your WITS remuneration as income to the revenue authorities.</w:t>
      </w:r>
    </w:p>
    <w:p w14:paraId="4A542699" w14:textId="77777777" w:rsidR="00F468F9" w:rsidRPr="00F468F9" w:rsidRDefault="00F468F9" w:rsidP="00F468F9">
      <w:pPr>
        <w:numPr>
          <w:ilvl w:val="1"/>
          <w:numId w:val="2"/>
        </w:numPr>
        <w:spacing w:after="0" w:line="240" w:lineRule="auto"/>
        <w:ind w:left="1992"/>
        <w:jc w:val="both"/>
        <w:rPr>
          <w:rFonts w:cstheme="minorHAnsi"/>
          <w:sz w:val="24"/>
          <w:szCs w:val="24"/>
        </w:rPr>
      </w:pPr>
      <w:r w:rsidRPr="00F468F9">
        <w:rPr>
          <w:rFonts w:cstheme="minorHAnsi"/>
          <w:sz w:val="24"/>
          <w:szCs w:val="24"/>
        </w:rPr>
        <w:t>WITS reserve the right to share details of payments made with HMRC.</w:t>
      </w:r>
    </w:p>
    <w:p w14:paraId="195985FD" w14:textId="77777777" w:rsidR="00F468F9" w:rsidRPr="00F468F9" w:rsidRDefault="00F468F9" w:rsidP="00F468F9">
      <w:pPr>
        <w:spacing w:after="0" w:line="240" w:lineRule="auto"/>
        <w:ind w:left="1992"/>
        <w:jc w:val="both"/>
        <w:rPr>
          <w:rFonts w:cstheme="minorHAnsi"/>
          <w:sz w:val="24"/>
          <w:szCs w:val="24"/>
        </w:rPr>
      </w:pPr>
    </w:p>
    <w:p w14:paraId="1A75FC8D" w14:textId="77777777" w:rsidR="00F468F9" w:rsidRPr="00F468F9" w:rsidRDefault="00F468F9" w:rsidP="00F468F9">
      <w:pPr>
        <w:spacing w:after="0" w:line="240" w:lineRule="auto"/>
        <w:jc w:val="both"/>
        <w:rPr>
          <w:rFonts w:cstheme="minorHAnsi"/>
          <w:sz w:val="24"/>
          <w:szCs w:val="24"/>
        </w:rPr>
      </w:pPr>
    </w:p>
    <w:p w14:paraId="3B666532" w14:textId="77777777" w:rsidR="00F468F9" w:rsidRPr="00F468F9" w:rsidRDefault="00F468F9" w:rsidP="00F468F9">
      <w:pPr>
        <w:spacing w:after="0" w:line="240" w:lineRule="auto"/>
        <w:jc w:val="both"/>
        <w:rPr>
          <w:rFonts w:cstheme="minorHAnsi"/>
          <w:sz w:val="24"/>
          <w:szCs w:val="24"/>
        </w:rPr>
      </w:pPr>
    </w:p>
    <w:p w14:paraId="6244FCF0" w14:textId="77777777" w:rsidR="00F468F9" w:rsidRPr="00F468F9" w:rsidRDefault="00F468F9" w:rsidP="00F468F9">
      <w:pPr>
        <w:numPr>
          <w:ilvl w:val="0"/>
          <w:numId w:val="2"/>
        </w:numPr>
        <w:spacing w:after="0" w:line="240" w:lineRule="auto"/>
        <w:ind w:left="360"/>
        <w:jc w:val="both"/>
        <w:rPr>
          <w:rFonts w:cstheme="minorHAnsi"/>
          <w:sz w:val="24"/>
          <w:szCs w:val="24"/>
          <w:u w:val="single"/>
        </w:rPr>
      </w:pPr>
      <w:r w:rsidRPr="00F468F9">
        <w:rPr>
          <w:rFonts w:cstheme="minorHAnsi"/>
          <w:sz w:val="24"/>
          <w:szCs w:val="24"/>
          <w:u w:val="single"/>
        </w:rPr>
        <w:t>Social Media Conduct</w:t>
      </w:r>
    </w:p>
    <w:p w14:paraId="0BA871DC" w14:textId="77777777" w:rsidR="00F468F9" w:rsidRPr="00F468F9" w:rsidRDefault="00F468F9" w:rsidP="00F468F9">
      <w:pPr>
        <w:numPr>
          <w:ilvl w:val="1"/>
          <w:numId w:val="2"/>
        </w:numPr>
        <w:spacing w:after="0" w:line="240" w:lineRule="auto"/>
        <w:ind w:left="1992"/>
        <w:jc w:val="both"/>
        <w:rPr>
          <w:rFonts w:cstheme="minorHAnsi"/>
          <w:sz w:val="24"/>
          <w:szCs w:val="24"/>
        </w:rPr>
      </w:pPr>
      <w:r w:rsidRPr="00F468F9">
        <w:rPr>
          <w:rFonts w:cstheme="minorHAnsi"/>
          <w:sz w:val="24"/>
          <w:szCs w:val="24"/>
        </w:rPr>
        <w:t>Interpreter Communications via Social Media are to not to infringe upon the confidentiality or impartiality stipulated within the Code of Conduct.</w:t>
      </w:r>
    </w:p>
    <w:p w14:paraId="5824C343" w14:textId="77777777" w:rsidR="00F468F9" w:rsidRPr="00F468F9" w:rsidRDefault="00F468F9" w:rsidP="00F468F9">
      <w:pPr>
        <w:numPr>
          <w:ilvl w:val="1"/>
          <w:numId w:val="2"/>
        </w:numPr>
        <w:spacing w:after="0" w:line="240" w:lineRule="auto"/>
        <w:ind w:left="1992"/>
        <w:jc w:val="both"/>
        <w:rPr>
          <w:rFonts w:cstheme="minorHAnsi"/>
          <w:sz w:val="24"/>
          <w:szCs w:val="24"/>
        </w:rPr>
      </w:pPr>
      <w:r w:rsidRPr="00F468F9">
        <w:rPr>
          <w:rFonts w:cstheme="minorHAnsi"/>
          <w:sz w:val="24"/>
          <w:szCs w:val="24"/>
        </w:rPr>
        <w:t>It is advised that all correspondence regarding sensitive information disclosed during appointments, remain confidential and not displayed on a public platform.</w:t>
      </w:r>
    </w:p>
    <w:p w14:paraId="1563BFFA" w14:textId="77777777" w:rsidR="00F468F9" w:rsidRPr="00F468F9" w:rsidRDefault="00F468F9" w:rsidP="00F468F9">
      <w:pPr>
        <w:numPr>
          <w:ilvl w:val="1"/>
          <w:numId w:val="2"/>
        </w:numPr>
        <w:spacing w:after="0" w:line="240" w:lineRule="auto"/>
        <w:ind w:left="1992"/>
        <w:jc w:val="both"/>
        <w:rPr>
          <w:rFonts w:cstheme="minorHAnsi"/>
          <w:sz w:val="24"/>
          <w:szCs w:val="24"/>
        </w:rPr>
      </w:pPr>
      <w:r w:rsidRPr="00F468F9">
        <w:rPr>
          <w:rFonts w:cstheme="minorHAnsi"/>
          <w:sz w:val="24"/>
          <w:szCs w:val="24"/>
        </w:rPr>
        <w:t>Should information that is confidential be already displayed on a public platform, interpreters must not discuss or confirm its validity and not to comment on the information.</w:t>
      </w:r>
    </w:p>
    <w:p w14:paraId="2EC89D1B" w14:textId="77777777" w:rsidR="00F468F9" w:rsidRPr="00F468F9" w:rsidRDefault="00F468F9" w:rsidP="00F468F9">
      <w:pPr>
        <w:numPr>
          <w:ilvl w:val="1"/>
          <w:numId w:val="2"/>
        </w:numPr>
        <w:spacing w:after="0" w:line="240" w:lineRule="auto"/>
        <w:ind w:left="1992"/>
        <w:jc w:val="both"/>
        <w:rPr>
          <w:rFonts w:cstheme="minorHAnsi"/>
          <w:sz w:val="24"/>
          <w:szCs w:val="24"/>
        </w:rPr>
      </w:pPr>
      <w:r w:rsidRPr="00F468F9">
        <w:rPr>
          <w:rFonts w:cstheme="minorHAnsi"/>
          <w:sz w:val="24"/>
          <w:szCs w:val="24"/>
        </w:rPr>
        <w:t>Interpreters must be mindful not to contribute information to a public platform which may be used to ascertain the nature of a patient appointment or location at which they receive the treatment.</w:t>
      </w:r>
    </w:p>
    <w:p w14:paraId="613FF2FE" w14:textId="77777777" w:rsidR="00F468F9" w:rsidRPr="00F468F9" w:rsidRDefault="00F468F9" w:rsidP="00F468F9">
      <w:pPr>
        <w:spacing w:after="0"/>
        <w:ind w:left="1708"/>
        <w:jc w:val="both"/>
        <w:rPr>
          <w:rFonts w:cstheme="minorHAnsi"/>
          <w:sz w:val="24"/>
          <w:szCs w:val="24"/>
        </w:rPr>
      </w:pPr>
    </w:p>
    <w:p w14:paraId="6D59E079" w14:textId="77777777" w:rsidR="00F468F9" w:rsidRPr="00F468F9" w:rsidRDefault="00F468F9" w:rsidP="00F468F9">
      <w:pPr>
        <w:numPr>
          <w:ilvl w:val="0"/>
          <w:numId w:val="2"/>
        </w:numPr>
        <w:spacing w:after="0" w:line="240" w:lineRule="auto"/>
        <w:ind w:left="360"/>
        <w:jc w:val="both"/>
        <w:rPr>
          <w:rFonts w:cstheme="minorHAnsi"/>
          <w:sz w:val="24"/>
          <w:szCs w:val="24"/>
          <w:u w:val="single"/>
        </w:rPr>
      </w:pPr>
      <w:r w:rsidRPr="00F468F9">
        <w:rPr>
          <w:rFonts w:cstheme="minorHAnsi"/>
          <w:sz w:val="24"/>
          <w:szCs w:val="24"/>
          <w:u w:val="single"/>
        </w:rPr>
        <w:t>Translations</w:t>
      </w:r>
    </w:p>
    <w:p w14:paraId="2C0578DF" w14:textId="77777777" w:rsidR="00F468F9" w:rsidRPr="00F468F9" w:rsidRDefault="00F468F9" w:rsidP="00F468F9">
      <w:pPr>
        <w:numPr>
          <w:ilvl w:val="1"/>
          <w:numId w:val="2"/>
        </w:numPr>
        <w:spacing w:after="0" w:line="240" w:lineRule="auto"/>
        <w:ind w:left="1992"/>
        <w:jc w:val="both"/>
        <w:rPr>
          <w:rFonts w:cstheme="minorHAnsi"/>
          <w:sz w:val="24"/>
          <w:szCs w:val="24"/>
        </w:rPr>
      </w:pPr>
      <w:r w:rsidRPr="00F468F9">
        <w:rPr>
          <w:rFonts w:cstheme="minorHAnsi"/>
          <w:sz w:val="24"/>
          <w:szCs w:val="24"/>
        </w:rPr>
        <w:t>Translators who are carrying out work shall only carry out work                  that is within their linguistic and relevant specialist competence.</w:t>
      </w:r>
    </w:p>
    <w:p w14:paraId="68FAC0AD" w14:textId="77777777" w:rsidR="00F468F9" w:rsidRPr="00F468F9" w:rsidRDefault="00F468F9" w:rsidP="00F468F9">
      <w:pPr>
        <w:numPr>
          <w:ilvl w:val="1"/>
          <w:numId w:val="2"/>
        </w:numPr>
        <w:spacing w:after="0" w:line="240" w:lineRule="auto"/>
        <w:ind w:left="1992"/>
        <w:jc w:val="both"/>
        <w:rPr>
          <w:rFonts w:cstheme="minorHAnsi"/>
          <w:sz w:val="24"/>
          <w:szCs w:val="24"/>
        </w:rPr>
      </w:pPr>
      <w:r w:rsidRPr="00F468F9">
        <w:rPr>
          <w:rFonts w:cstheme="minorHAnsi"/>
          <w:sz w:val="24"/>
          <w:szCs w:val="24"/>
        </w:rPr>
        <w:t>Translators shall only translate between the languages for which they are registered with WITS.</w:t>
      </w:r>
    </w:p>
    <w:p w14:paraId="76BE997E" w14:textId="77777777" w:rsidR="00F468F9" w:rsidRPr="00F468F9" w:rsidRDefault="00F468F9" w:rsidP="00F468F9">
      <w:pPr>
        <w:numPr>
          <w:ilvl w:val="1"/>
          <w:numId w:val="2"/>
        </w:numPr>
        <w:spacing w:after="0" w:line="240" w:lineRule="auto"/>
        <w:ind w:left="1992"/>
        <w:jc w:val="both"/>
        <w:rPr>
          <w:rFonts w:cstheme="minorHAnsi"/>
          <w:sz w:val="24"/>
          <w:szCs w:val="24"/>
        </w:rPr>
      </w:pPr>
      <w:r w:rsidRPr="00F468F9">
        <w:rPr>
          <w:rFonts w:cstheme="minorHAnsi"/>
          <w:sz w:val="24"/>
          <w:szCs w:val="24"/>
        </w:rPr>
        <w:lastRenderedPageBreak/>
        <w:t>Translators shall to the best of their ability render a faithful translation of the source text. This applies to both meaning and register except where a literal rendering or summary is required.</w:t>
      </w:r>
    </w:p>
    <w:p w14:paraId="09135F27" w14:textId="77777777" w:rsidR="00F468F9" w:rsidRPr="00F468F9" w:rsidRDefault="00F468F9" w:rsidP="00F468F9">
      <w:pPr>
        <w:numPr>
          <w:ilvl w:val="1"/>
          <w:numId w:val="2"/>
        </w:numPr>
        <w:spacing w:after="0" w:line="240" w:lineRule="auto"/>
        <w:ind w:left="1992"/>
        <w:jc w:val="both"/>
        <w:rPr>
          <w:rFonts w:cstheme="minorHAnsi"/>
          <w:sz w:val="24"/>
          <w:szCs w:val="24"/>
        </w:rPr>
      </w:pPr>
      <w:r w:rsidRPr="00F468F9">
        <w:rPr>
          <w:rFonts w:cstheme="minorHAnsi"/>
          <w:sz w:val="24"/>
          <w:szCs w:val="24"/>
        </w:rPr>
        <w:t>If a Translator discovers at any stage that changes have been made to the final test of his or her document without prior agreement, he or she will inform WITS and they would no longer be responsible for the text.</w:t>
      </w:r>
    </w:p>
    <w:p w14:paraId="47360FB1" w14:textId="77777777" w:rsidR="00F468F9" w:rsidRPr="00F468F9" w:rsidRDefault="00F468F9" w:rsidP="00F468F9">
      <w:pPr>
        <w:numPr>
          <w:ilvl w:val="1"/>
          <w:numId w:val="2"/>
        </w:numPr>
        <w:spacing w:after="0" w:line="240" w:lineRule="auto"/>
        <w:ind w:left="1992"/>
        <w:jc w:val="both"/>
        <w:rPr>
          <w:rFonts w:cstheme="minorHAnsi"/>
          <w:sz w:val="24"/>
          <w:szCs w:val="24"/>
        </w:rPr>
      </w:pPr>
      <w:r w:rsidRPr="00F468F9">
        <w:rPr>
          <w:rFonts w:cstheme="minorHAnsi"/>
          <w:sz w:val="24"/>
          <w:szCs w:val="24"/>
        </w:rPr>
        <w:t xml:space="preserve">Unless specified by the organisation, translations can be conducted at any location within reason; it is the responsibility of the translator to ensure security and the confidentiality of the document(s) is upheld while they are translating. </w:t>
      </w:r>
    </w:p>
    <w:p w14:paraId="0004DFCF" w14:textId="77777777" w:rsidR="00F468F9" w:rsidRPr="00F468F9" w:rsidRDefault="00F468F9" w:rsidP="00F468F9">
      <w:pPr>
        <w:numPr>
          <w:ilvl w:val="1"/>
          <w:numId w:val="2"/>
        </w:numPr>
        <w:spacing w:after="0" w:line="240" w:lineRule="auto"/>
        <w:ind w:left="1992"/>
        <w:jc w:val="both"/>
        <w:rPr>
          <w:rFonts w:cstheme="minorHAnsi"/>
          <w:sz w:val="24"/>
          <w:szCs w:val="24"/>
        </w:rPr>
      </w:pPr>
      <w:r w:rsidRPr="00F468F9">
        <w:rPr>
          <w:rFonts w:cstheme="minorHAnsi"/>
          <w:sz w:val="24"/>
          <w:szCs w:val="24"/>
        </w:rPr>
        <w:t xml:space="preserve">Where a translation is conducted at an organisation address for any reason, translation work is to be completed at the agreed location of both parties and no document is to be removed without prior authorisation and WITS knowledge. </w:t>
      </w:r>
    </w:p>
    <w:p w14:paraId="560AA7E5" w14:textId="77777777" w:rsidR="00F468F9" w:rsidRPr="00F468F9" w:rsidRDefault="00F468F9" w:rsidP="00F468F9">
      <w:pPr>
        <w:spacing w:after="0"/>
        <w:ind w:left="1992"/>
        <w:jc w:val="both"/>
        <w:rPr>
          <w:rFonts w:cstheme="minorHAnsi"/>
          <w:sz w:val="24"/>
          <w:szCs w:val="24"/>
        </w:rPr>
      </w:pPr>
    </w:p>
    <w:p w14:paraId="71D7CFA9" w14:textId="77777777" w:rsidR="00F468F9" w:rsidRPr="00F468F9" w:rsidRDefault="00F468F9" w:rsidP="00F468F9">
      <w:pPr>
        <w:numPr>
          <w:ilvl w:val="0"/>
          <w:numId w:val="2"/>
        </w:numPr>
        <w:spacing w:after="0" w:line="240" w:lineRule="auto"/>
        <w:ind w:left="360"/>
        <w:jc w:val="both"/>
        <w:rPr>
          <w:rFonts w:cstheme="minorHAnsi"/>
          <w:sz w:val="24"/>
          <w:szCs w:val="24"/>
          <w:u w:val="single"/>
        </w:rPr>
      </w:pPr>
      <w:r w:rsidRPr="00F468F9">
        <w:rPr>
          <w:rFonts w:cstheme="minorHAnsi"/>
          <w:sz w:val="24"/>
          <w:szCs w:val="24"/>
          <w:u w:val="single"/>
        </w:rPr>
        <w:t>CDL/Matrix</w:t>
      </w:r>
    </w:p>
    <w:p w14:paraId="7F467B6E" w14:textId="77777777" w:rsidR="00F468F9" w:rsidRPr="00F468F9" w:rsidRDefault="00F468F9" w:rsidP="00F468F9">
      <w:pPr>
        <w:numPr>
          <w:ilvl w:val="1"/>
          <w:numId w:val="2"/>
        </w:numPr>
        <w:spacing w:after="0" w:line="240" w:lineRule="auto"/>
        <w:ind w:left="1992"/>
        <w:jc w:val="both"/>
        <w:rPr>
          <w:rFonts w:cstheme="minorHAnsi"/>
          <w:sz w:val="24"/>
          <w:szCs w:val="24"/>
        </w:rPr>
      </w:pPr>
      <w:r w:rsidRPr="00F468F9">
        <w:rPr>
          <w:rFonts w:cstheme="minorHAnsi"/>
          <w:sz w:val="24"/>
          <w:szCs w:val="24"/>
        </w:rPr>
        <w:t>CDL Matrix is the WITS Payroll Administrator. Upon signing the Code of Conduct for Interpreters and Translators you agree to WITS sharing your personal data in accordance with the General Data Protection Regulation 2016 (GDPR) with CDL/Matrix so they are able to administer payroll for completed bookings you undertake. You will be asked to complete further registration forms for CDL Matrix.</w:t>
      </w:r>
    </w:p>
    <w:p w14:paraId="4DFA20AC" w14:textId="77777777" w:rsidR="00F468F9" w:rsidRPr="00F468F9" w:rsidRDefault="00F468F9" w:rsidP="00F468F9">
      <w:pPr>
        <w:spacing w:after="0"/>
        <w:jc w:val="both"/>
        <w:rPr>
          <w:rFonts w:cstheme="minorHAnsi"/>
          <w:sz w:val="24"/>
          <w:szCs w:val="24"/>
        </w:rPr>
      </w:pPr>
    </w:p>
    <w:p w14:paraId="78F56A06" w14:textId="6462DD12" w:rsidR="00F468F9" w:rsidRPr="00044C9E" w:rsidRDefault="00F468F9" w:rsidP="00F468F9">
      <w:pPr>
        <w:numPr>
          <w:ilvl w:val="0"/>
          <w:numId w:val="2"/>
        </w:numPr>
        <w:spacing w:after="0" w:line="240" w:lineRule="auto"/>
        <w:ind w:left="360"/>
        <w:jc w:val="both"/>
        <w:rPr>
          <w:rFonts w:cstheme="minorHAnsi"/>
          <w:sz w:val="24"/>
          <w:szCs w:val="24"/>
          <w:u w:val="single"/>
        </w:rPr>
      </w:pPr>
      <w:r w:rsidRPr="00F468F9">
        <w:rPr>
          <w:rFonts w:cstheme="minorHAnsi"/>
          <w:sz w:val="24"/>
          <w:szCs w:val="24"/>
          <w:u w:val="single"/>
        </w:rPr>
        <w:t>Breach of Code of Conduct/Complaints</w:t>
      </w:r>
    </w:p>
    <w:p w14:paraId="79F170EC" w14:textId="77777777" w:rsidR="00F468F9" w:rsidRPr="00F468F9" w:rsidRDefault="00F468F9" w:rsidP="00F468F9">
      <w:pPr>
        <w:numPr>
          <w:ilvl w:val="1"/>
          <w:numId w:val="2"/>
        </w:numPr>
        <w:spacing w:after="0" w:line="240" w:lineRule="auto"/>
        <w:ind w:left="1992"/>
        <w:jc w:val="both"/>
        <w:rPr>
          <w:rFonts w:cstheme="minorHAnsi"/>
          <w:sz w:val="24"/>
          <w:szCs w:val="24"/>
        </w:rPr>
      </w:pPr>
      <w:r w:rsidRPr="00F468F9">
        <w:rPr>
          <w:rFonts w:cstheme="minorHAnsi"/>
          <w:sz w:val="24"/>
          <w:szCs w:val="24"/>
        </w:rPr>
        <w:t xml:space="preserve">Any breach of the Code of Conduct or Complaints received by WITS shall be investigated in accordance with the WITS Complaints Policy which can be found on our website </w:t>
      </w:r>
      <w:hyperlink r:id="rId12" w:history="1">
        <w:r w:rsidRPr="00F468F9">
          <w:rPr>
            <w:rStyle w:val="Hyperlink"/>
            <w:rFonts w:cstheme="minorHAnsi"/>
            <w:sz w:val="24"/>
            <w:szCs w:val="24"/>
          </w:rPr>
          <w:t>www.wits.wales</w:t>
        </w:r>
      </w:hyperlink>
      <w:r w:rsidRPr="00F468F9">
        <w:rPr>
          <w:rFonts w:cstheme="minorHAnsi"/>
          <w:sz w:val="24"/>
          <w:szCs w:val="24"/>
        </w:rPr>
        <w:t xml:space="preserve"> </w:t>
      </w:r>
    </w:p>
    <w:p w14:paraId="008C0366" w14:textId="77777777" w:rsidR="00F468F9" w:rsidRDefault="00F468F9" w:rsidP="5A88CBEC">
      <w:pPr>
        <w:spacing w:after="0"/>
        <w:rPr>
          <w:rFonts w:eastAsiaTheme="minorEastAsia"/>
          <w:b/>
          <w:sz w:val="24"/>
          <w:szCs w:val="24"/>
        </w:rPr>
      </w:pPr>
    </w:p>
    <w:p w14:paraId="4CA7FADE" w14:textId="77777777" w:rsidR="00F468F9" w:rsidRDefault="00F468F9" w:rsidP="5A88CBEC">
      <w:pPr>
        <w:spacing w:after="0"/>
        <w:rPr>
          <w:rFonts w:eastAsiaTheme="minorEastAsia"/>
          <w:b/>
          <w:sz w:val="24"/>
          <w:szCs w:val="24"/>
        </w:rPr>
      </w:pPr>
    </w:p>
    <w:p w14:paraId="634FF5CE" w14:textId="77777777" w:rsidR="00F468F9" w:rsidRDefault="00F468F9" w:rsidP="5A88CBEC">
      <w:pPr>
        <w:spacing w:after="0"/>
        <w:rPr>
          <w:rFonts w:eastAsiaTheme="minorEastAsia"/>
          <w:b/>
          <w:sz w:val="24"/>
          <w:szCs w:val="24"/>
        </w:rPr>
      </w:pPr>
    </w:p>
    <w:p w14:paraId="0D95D3E7" w14:textId="77777777" w:rsidR="00F468F9" w:rsidRDefault="00F468F9" w:rsidP="5A88CBEC">
      <w:pPr>
        <w:spacing w:after="0"/>
        <w:rPr>
          <w:rFonts w:eastAsiaTheme="minorEastAsia"/>
          <w:b/>
          <w:sz w:val="24"/>
          <w:szCs w:val="24"/>
        </w:rPr>
      </w:pPr>
    </w:p>
    <w:p w14:paraId="47EF0641" w14:textId="77777777" w:rsidR="00F468F9" w:rsidRDefault="00F468F9" w:rsidP="5A88CBEC">
      <w:pPr>
        <w:spacing w:after="0"/>
        <w:rPr>
          <w:rFonts w:eastAsiaTheme="minorEastAsia"/>
          <w:b/>
          <w:sz w:val="24"/>
          <w:szCs w:val="24"/>
        </w:rPr>
      </w:pPr>
    </w:p>
    <w:p w14:paraId="37CFD470" w14:textId="77777777" w:rsidR="00F468F9" w:rsidRDefault="00F468F9" w:rsidP="5A88CBEC">
      <w:pPr>
        <w:spacing w:after="0"/>
        <w:rPr>
          <w:rFonts w:eastAsiaTheme="minorEastAsia"/>
          <w:b/>
          <w:sz w:val="24"/>
          <w:szCs w:val="24"/>
        </w:rPr>
      </w:pPr>
    </w:p>
    <w:p w14:paraId="3B15AAF3" w14:textId="77777777" w:rsidR="00F468F9" w:rsidRDefault="00F468F9" w:rsidP="5A88CBEC">
      <w:pPr>
        <w:spacing w:after="0"/>
        <w:rPr>
          <w:rFonts w:eastAsiaTheme="minorEastAsia"/>
          <w:b/>
          <w:sz w:val="24"/>
          <w:szCs w:val="24"/>
        </w:rPr>
      </w:pPr>
    </w:p>
    <w:p w14:paraId="494BF316" w14:textId="77777777" w:rsidR="00F468F9" w:rsidRDefault="00F468F9" w:rsidP="5A88CBEC">
      <w:pPr>
        <w:spacing w:after="0"/>
        <w:rPr>
          <w:rFonts w:eastAsiaTheme="minorEastAsia"/>
          <w:b/>
          <w:sz w:val="24"/>
          <w:szCs w:val="24"/>
        </w:rPr>
      </w:pPr>
    </w:p>
    <w:p w14:paraId="01B95F6C" w14:textId="77777777" w:rsidR="00F468F9" w:rsidRDefault="00F468F9" w:rsidP="5A88CBEC">
      <w:pPr>
        <w:spacing w:after="0"/>
        <w:rPr>
          <w:rFonts w:eastAsiaTheme="minorEastAsia"/>
          <w:b/>
          <w:sz w:val="24"/>
          <w:szCs w:val="24"/>
        </w:rPr>
      </w:pPr>
    </w:p>
    <w:p w14:paraId="3F8E7033" w14:textId="77777777" w:rsidR="00F468F9" w:rsidRDefault="00F468F9" w:rsidP="5A88CBEC">
      <w:pPr>
        <w:spacing w:after="0"/>
        <w:rPr>
          <w:rFonts w:eastAsiaTheme="minorEastAsia"/>
          <w:b/>
          <w:sz w:val="24"/>
          <w:szCs w:val="24"/>
        </w:rPr>
      </w:pPr>
    </w:p>
    <w:p w14:paraId="567336AF" w14:textId="77777777" w:rsidR="00F468F9" w:rsidRDefault="00F468F9" w:rsidP="5A88CBEC">
      <w:pPr>
        <w:spacing w:after="0"/>
        <w:rPr>
          <w:rFonts w:eastAsiaTheme="minorEastAsia"/>
          <w:b/>
          <w:sz w:val="24"/>
          <w:szCs w:val="24"/>
        </w:rPr>
      </w:pPr>
    </w:p>
    <w:p w14:paraId="1D05C678" w14:textId="77777777" w:rsidR="00F468F9" w:rsidRDefault="00F468F9" w:rsidP="5A88CBEC">
      <w:pPr>
        <w:spacing w:after="0"/>
        <w:rPr>
          <w:rFonts w:eastAsiaTheme="minorEastAsia"/>
          <w:b/>
          <w:sz w:val="24"/>
          <w:szCs w:val="24"/>
        </w:rPr>
      </w:pPr>
    </w:p>
    <w:p w14:paraId="019BBCD8" w14:textId="77777777" w:rsidR="00F468F9" w:rsidRDefault="00F468F9" w:rsidP="5A88CBEC">
      <w:pPr>
        <w:spacing w:after="0"/>
        <w:rPr>
          <w:rFonts w:eastAsiaTheme="minorEastAsia"/>
          <w:b/>
          <w:sz w:val="24"/>
          <w:szCs w:val="24"/>
        </w:rPr>
      </w:pPr>
    </w:p>
    <w:p w14:paraId="4EA85660" w14:textId="77777777" w:rsidR="00F468F9" w:rsidRDefault="00F468F9" w:rsidP="5A88CBEC">
      <w:pPr>
        <w:spacing w:after="0"/>
        <w:rPr>
          <w:rFonts w:eastAsiaTheme="minorEastAsia"/>
          <w:b/>
          <w:sz w:val="24"/>
          <w:szCs w:val="24"/>
        </w:rPr>
      </w:pPr>
    </w:p>
    <w:p w14:paraId="3FC7E1F7" w14:textId="77777777" w:rsidR="00044C9E" w:rsidRDefault="00044C9E" w:rsidP="5A88CBEC">
      <w:pPr>
        <w:spacing w:after="0"/>
        <w:rPr>
          <w:rFonts w:eastAsiaTheme="minorEastAsia"/>
          <w:b/>
          <w:sz w:val="24"/>
          <w:szCs w:val="24"/>
        </w:rPr>
      </w:pPr>
    </w:p>
    <w:p w14:paraId="2B068BA7" w14:textId="77777777" w:rsidR="00F468F9" w:rsidRDefault="00F468F9" w:rsidP="5A88CBEC">
      <w:pPr>
        <w:spacing w:after="0"/>
        <w:rPr>
          <w:rFonts w:eastAsiaTheme="minorEastAsia"/>
          <w:b/>
          <w:sz w:val="24"/>
          <w:szCs w:val="24"/>
        </w:rPr>
      </w:pPr>
    </w:p>
    <w:p w14:paraId="35283E64" w14:textId="77777777" w:rsidR="00F468F9" w:rsidRDefault="00F468F9" w:rsidP="5A88CBEC">
      <w:pPr>
        <w:spacing w:after="0"/>
        <w:rPr>
          <w:rFonts w:eastAsiaTheme="minorEastAsia"/>
          <w:b/>
          <w:sz w:val="24"/>
          <w:szCs w:val="24"/>
        </w:rPr>
      </w:pPr>
    </w:p>
    <w:p w14:paraId="63EE490F" w14:textId="77777777" w:rsidR="00F468F9" w:rsidRDefault="00F468F9" w:rsidP="5A88CBEC">
      <w:pPr>
        <w:spacing w:after="0"/>
        <w:rPr>
          <w:rFonts w:eastAsiaTheme="minorEastAsia"/>
          <w:b/>
          <w:sz w:val="24"/>
          <w:szCs w:val="24"/>
        </w:rPr>
      </w:pPr>
    </w:p>
    <w:p w14:paraId="7EA43956" w14:textId="77777777" w:rsidR="00F468F9" w:rsidRPr="00F468F9" w:rsidRDefault="00F468F9" w:rsidP="00F468F9">
      <w:pPr>
        <w:spacing w:after="0"/>
        <w:jc w:val="both"/>
        <w:rPr>
          <w:rFonts w:cstheme="minorHAnsi"/>
          <w:sz w:val="24"/>
          <w:szCs w:val="24"/>
        </w:rPr>
      </w:pPr>
      <w:r w:rsidRPr="00F468F9">
        <w:rPr>
          <w:rFonts w:cstheme="minorHAnsi"/>
          <w:sz w:val="24"/>
          <w:szCs w:val="24"/>
        </w:rPr>
        <w:lastRenderedPageBreak/>
        <w:t xml:space="preserve">Any information you provide will only be used to deal with your enquiry and may be shared with other Public Services in accordance with your enquiry and CDL Matrix who administers our payroll.  The legal basis allowing us to process your data will vary depending on your enquiry but mostly this will be necessary for the Wales Interpretation and Translation Service to carry out its official functions. For more information on your data protection rights please visit </w:t>
      </w:r>
      <w:hyperlink r:id="rId13" w:history="1">
        <w:r w:rsidRPr="00F468F9">
          <w:rPr>
            <w:rStyle w:val="Hyperlink"/>
            <w:rFonts w:cstheme="minorHAnsi"/>
            <w:sz w:val="24"/>
            <w:szCs w:val="24"/>
          </w:rPr>
          <w:t>www.cardiff.gov.uk/privacynotice</w:t>
        </w:r>
      </w:hyperlink>
    </w:p>
    <w:p w14:paraId="46E7F822" w14:textId="77777777" w:rsidR="00F468F9" w:rsidRDefault="00F468F9" w:rsidP="5A88CBEC">
      <w:pPr>
        <w:spacing w:after="0"/>
        <w:rPr>
          <w:rFonts w:eastAsiaTheme="minorEastAsia"/>
          <w:b/>
          <w:sz w:val="24"/>
          <w:szCs w:val="24"/>
        </w:rPr>
      </w:pPr>
    </w:p>
    <w:p w14:paraId="4C270848" w14:textId="474A46BE" w:rsidR="00F468F9" w:rsidRDefault="00F468F9" w:rsidP="5A88CBEC">
      <w:pPr>
        <w:spacing w:after="0"/>
        <w:rPr>
          <w:rFonts w:eastAsiaTheme="minorEastAsia"/>
          <w:sz w:val="24"/>
          <w:szCs w:val="24"/>
        </w:rPr>
      </w:pPr>
      <w:r>
        <w:rPr>
          <w:rFonts w:eastAsiaTheme="minorEastAsia"/>
          <w:sz w:val="24"/>
          <w:szCs w:val="24"/>
        </w:rPr>
        <w:t>I have read this Code of Conduct and agree to conduct all WITS assignments in accordance with the requirements set out by it.</w:t>
      </w:r>
    </w:p>
    <w:p w14:paraId="0788B600" w14:textId="77777777" w:rsidR="00F468F9" w:rsidRPr="00F468F9" w:rsidRDefault="00F468F9" w:rsidP="5A88CBEC">
      <w:pPr>
        <w:spacing w:after="0"/>
        <w:rPr>
          <w:rFonts w:eastAsiaTheme="minorEastAsia"/>
          <w:sz w:val="24"/>
          <w:szCs w:val="24"/>
        </w:rPr>
      </w:pPr>
    </w:p>
    <w:p w14:paraId="3306859D" w14:textId="77777777" w:rsidR="00F468F9" w:rsidRDefault="00F468F9" w:rsidP="00F468F9">
      <w:pPr>
        <w:spacing w:after="0"/>
        <w:rPr>
          <w:rFonts w:eastAsiaTheme="minorEastAsia"/>
          <w:sz w:val="24"/>
          <w:szCs w:val="24"/>
        </w:rPr>
      </w:pPr>
      <w:r>
        <w:rPr>
          <w:rFonts w:eastAsiaTheme="minorEastAsia"/>
          <w:sz w:val="24"/>
          <w:szCs w:val="24"/>
        </w:rPr>
        <w:t>Signed</w:t>
      </w:r>
    </w:p>
    <w:tbl>
      <w:tblPr>
        <w:tblStyle w:val="PlainTable3"/>
        <w:tblW w:w="0" w:type="auto"/>
        <w:tblLook w:val="04A0" w:firstRow="1" w:lastRow="0" w:firstColumn="1" w:lastColumn="0" w:noHBand="0" w:noVBand="1"/>
      </w:tblPr>
      <w:tblGrid>
        <w:gridCol w:w="9017"/>
      </w:tblGrid>
      <w:tr w:rsidR="00F468F9" w14:paraId="7798EE14" w14:textId="77777777" w:rsidTr="00B82365">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9017" w:type="dxa"/>
            <w:vAlign w:val="center"/>
          </w:tcPr>
          <w:p w14:paraId="1C40A8D0" w14:textId="77777777" w:rsidR="00F468F9" w:rsidRDefault="00F468F9" w:rsidP="00044C9E">
            <w:pPr>
              <w:jc w:val="center"/>
              <w:rPr>
                <w:rFonts w:eastAsiaTheme="minorEastAsia"/>
                <w:sz w:val="24"/>
                <w:szCs w:val="24"/>
              </w:rPr>
            </w:pPr>
          </w:p>
        </w:tc>
      </w:tr>
    </w:tbl>
    <w:p w14:paraId="40F27026" w14:textId="77777777" w:rsidR="00F468F9" w:rsidRDefault="00F468F9" w:rsidP="00044C9E">
      <w:pPr>
        <w:spacing w:after="0"/>
        <w:jc w:val="center"/>
        <w:rPr>
          <w:rFonts w:eastAsiaTheme="minorEastAsia"/>
          <w:sz w:val="24"/>
          <w:szCs w:val="24"/>
        </w:rPr>
      </w:pPr>
    </w:p>
    <w:p w14:paraId="2FC53773" w14:textId="7334E6CF" w:rsidR="00F468F9" w:rsidRPr="0094587D" w:rsidRDefault="00F468F9" w:rsidP="00F468F9">
      <w:pPr>
        <w:spacing w:after="0"/>
        <w:rPr>
          <w:rFonts w:eastAsiaTheme="minorEastAsia"/>
          <w:sz w:val="24"/>
          <w:szCs w:val="24"/>
        </w:rPr>
      </w:pPr>
      <w:r>
        <w:rPr>
          <w:rFonts w:eastAsiaTheme="minorEastAsia"/>
          <w:sz w:val="24"/>
          <w:szCs w:val="24"/>
        </w:rPr>
        <w:t>Name</w:t>
      </w:r>
    </w:p>
    <w:tbl>
      <w:tblPr>
        <w:tblStyle w:val="PlainTable3"/>
        <w:tblW w:w="0" w:type="auto"/>
        <w:tblLook w:val="04A0" w:firstRow="1" w:lastRow="0" w:firstColumn="1" w:lastColumn="0" w:noHBand="0" w:noVBand="1"/>
      </w:tblPr>
      <w:tblGrid>
        <w:gridCol w:w="9017"/>
      </w:tblGrid>
      <w:tr w:rsidR="00F468F9" w14:paraId="0E6D088D" w14:textId="77777777" w:rsidTr="00B82365">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9017" w:type="dxa"/>
            <w:vAlign w:val="center"/>
          </w:tcPr>
          <w:p w14:paraId="3BED01DB" w14:textId="77777777" w:rsidR="00F468F9" w:rsidRDefault="00F468F9" w:rsidP="00044C9E">
            <w:pPr>
              <w:jc w:val="center"/>
              <w:rPr>
                <w:rFonts w:eastAsiaTheme="minorEastAsia"/>
                <w:sz w:val="24"/>
                <w:szCs w:val="24"/>
              </w:rPr>
            </w:pPr>
          </w:p>
        </w:tc>
      </w:tr>
    </w:tbl>
    <w:p w14:paraId="4ED1C28B" w14:textId="77777777" w:rsidR="00F468F9" w:rsidRDefault="00F468F9" w:rsidP="00F468F9">
      <w:pPr>
        <w:spacing w:after="0"/>
        <w:rPr>
          <w:rFonts w:eastAsiaTheme="minorEastAsia"/>
          <w:sz w:val="24"/>
          <w:szCs w:val="24"/>
        </w:rPr>
      </w:pPr>
    </w:p>
    <w:p w14:paraId="25AC53B6" w14:textId="77777777" w:rsidR="00F468F9" w:rsidRPr="0094587D" w:rsidRDefault="00F468F9" w:rsidP="00F468F9">
      <w:pPr>
        <w:spacing w:after="0"/>
        <w:rPr>
          <w:rFonts w:eastAsiaTheme="minorEastAsia"/>
          <w:sz w:val="24"/>
          <w:szCs w:val="24"/>
        </w:rPr>
      </w:pPr>
      <w:r>
        <w:rPr>
          <w:rFonts w:eastAsiaTheme="minorEastAsia"/>
          <w:sz w:val="24"/>
          <w:szCs w:val="24"/>
        </w:rPr>
        <w:t>Date</w:t>
      </w:r>
    </w:p>
    <w:tbl>
      <w:tblPr>
        <w:tblStyle w:val="PlainTable3"/>
        <w:tblW w:w="0" w:type="auto"/>
        <w:tblLook w:val="04A0" w:firstRow="1" w:lastRow="0" w:firstColumn="1" w:lastColumn="0" w:noHBand="0" w:noVBand="1"/>
      </w:tblPr>
      <w:tblGrid>
        <w:gridCol w:w="9017"/>
      </w:tblGrid>
      <w:tr w:rsidR="00F468F9" w14:paraId="25A8910F" w14:textId="77777777" w:rsidTr="00B82365">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9017" w:type="dxa"/>
            <w:vAlign w:val="center"/>
          </w:tcPr>
          <w:p w14:paraId="5F1437AB" w14:textId="77777777" w:rsidR="00F468F9" w:rsidRDefault="00F468F9" w:rsidP="00044C9E">
            <w:pPr>
              <w:jc w:val="center"/>
              <w:rPr>
                <w:rFonts w:eastAsiaTheme="minorEastAsia"/>
                <w:sz w:val="24"/>
                <w:szCs w:val="24"/>
              </w:rPr>
            </w:pPr>
          </w:p>
        </w:tc>
      </w:tr>
    </w:tbl>
    <w:p w14:paraId="0D41BBB2" w14:textId="77777777" w:rsidR="00F468F9" w:rsidRPr="00F468F9" w:rsidRDefault="00F468F9" w:rsidP="5A88CBEC">
      <w:pPr>
        <w:spacing w:after="0"/>
        <w:rPr>
          <w:rFonts w:eastAsiaTheme="minorEastAsia"/>
          <w:b/>
          <w:sz w:val="24"/>
          <w:szCs w:val="24"/>
        </w:rPr>
      </w:pPr>
    </w:p>
    <w:sectPr w:rsidR="00F468F9" w:rsidRPr="00F468F9">
      <w:headerReference w:type="default" r:id="rId14"/>
      <w:footerReference w:type="default" r:id="rId15"/>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69DB3" w14:textId="77777777" w:rsidR="000F2090" w:rsidRDefault="000F2090">
      <w:pPr>
        <w:spacing w:after="0" w:line="240" w:lineRule="auto"/>
      </w:pPr>
      <w:r>
        <w:separator/>
      </w:r>
    </w:p>
  </w:endnote>
  <w:endnote w:type="continuationSeparator" w:id="0">
    <w:p w14:paraId="713257B9" w14:textId="77777777" w:rsidR="000F2090" w:rsidRDefault="000F2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parajita">
    <w:charset w:val="00"/>
    <w:family w:val="swiss"/>
    <w:pitch w:val="variable"/>
    <w:sig w:usb0="00008003" w:usb1="00000000" w:usb2="00000000" w:usb3="00000000" w:csb0="00000001"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9"/>
      <w:gridCol w:w="3009"/>
      <w:gridCol w:w="3009"/>
    </w:tblGrid>
    <w:tr w:rsidR="6E69F182" w14:paraId="2B2ACA40" w14:textId="77777777" w:rsidTr="6E69F182">
      <w:tc>
        <w:tcPr>
          <w:tcW w:w="3009" w:type="dxa"/>
        </w:tcPr>
        <w:p w14:paraId="5F191257" w14:textId="51CB7CE8" w:rsidR="6E69F182" w:rsidRDefault="6E69F182" w:rsidP="6E69F182">
          <w:pPr>
            <w:pStyle w:val="Header"/>
            <w:ind w:left="-115"/>
          </w:pPr>
        </w:p>
      </w:tc>
      <w:tc>
        <w:tcPr>
          <w:tcW w:w="3009" w:type="dxa"/>
        </w:tcPr>
        <w:p w14:paraId="1593BA62" w14:textId="04E35955" w:rsidR="6E69F182" w:rsidRDefault="6E69F182" w:rsidP="6E69F182">
          <w:pPr>
            <w:pStyle w:val="Header"/>
            <w:jc w:val="center"/>
          </w:pPr>
        </w:p>
      </w:tc>
      <w:tc>
        <w:tcPr>
          <w:tcW w:w="3009" w:type="dxa"/>
        </w:tcPr>
        <w:p w14:paraId="2DC63F2B" w14:textId="62535ABF" w:rsidR="6E69F182" w:rsidRDefault="6E69F182" w:rsidP="6E69F182">
          <w:pPr>
            <w:pStyle w:val="Header"/>
            <w:ind w:right="-115"/>
            <w:jc w:val="right"/>
          </w:pPr>
        </w:p>
      </w:tc>
    </w:tr>
  </w:tbl>
  <w:p w14:paraId="5FD285C0" w14:textId="6124BB70" w:rsidR="6E69F182" w:rsidRDefault="6E69F182" w:rsidP="6E69F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197DD" w14:textId="77777777" w:rsidR="000F2090" w:rsidRDefault="000F2090">
      <w:pPr>
        <w:spacing w:after="0" w:line="240" w:lineRule="auto"/>
      </w:pPr>
      <w:r>
        <w:separator/>
      </w:r>
    </w:p>
  </w:footnote>
  <w:footnote w:type="continuationSeparator" w:id="0">
    <w:p w14:paraId="61C7EE4F" w14:textId="77777777" w:rsidR="000F2090" w:rsidRDefault="000F20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9"/>
      <w:gridCol w:w="3009"/>
      <w:gridCol w:w="3009"/>
    </w:tblGrid>
    <w:tr w:rsidR="6E69F182" w14:paraId="44CE2B7E" w14:textId="77777777" w:rsidTr="6E69F182">
      <w:tc>
        <w:tcPr>
          <w:tcW w:w="3009" w:type="dxa"/>
        </w:tcPr>
        <w:p w14:paraId="0BF2D1DF" w14:textId="084A102A" w:rsidR="6E69F182" w:rsidRDefault="6E69F182" w:rsidP="6E69F182">
          <w:pPr>
            <w:pStyle w:val="Header"/>
            <w:ind w:left="-115"/>
          </w:pPr>
        </w:p>
      </w:tc>
      <w:tc>
        <w:tcPr>
          <w:tcW w:w="3009" w:type="dxa"/>
        </w:tcPr>
        <w:p w14:paraId="369EDFCB" w14:textId="53AE60E7" w:rsidR="6E69F182" w:rsidRDefault="6E69F182" w:rsidP="6E69F182">
          <w:pPr>
            <w:pStyle w:val="Header"/>
            <w:jc w:val="center"/>
          </w:pPr>
        </w:p>
      </w:tc>
      <w:tc>
        <w:tcPr>
          <w:tcW w:w="3009" w:type="dxa"/>
        </w:tcPr>
        <w:p w14:paraId="7D143CA7" w14:textId="0C36BF59" w:rsidR="6E69F182" w:rsidRDefault="6E69F182" w:rsidP="6E69F182">
          <w:pPr>
            <w:pStyle w:val="Header"/>
            <w:ind w:right="-115"/>
            <w:jc w:val="right"/>
          </w:pPr>
        </w:p>
      </w:tc>
    </w:tr>
  </w:tbl>
  <w:p w14:paraId="144F9B10" w14:textId="63C86A0A" w:rsidR="6E69F182" w:rsidRDefault="0030645C" w:rsidP="6E69F182">
    <w:pPr>
      <w:pStyle w:val="Header"/>
    </w:pPr>
    <w:r>
      <w:rPr>
        <w:rFonts w:ascii="Times New Roman" w:hAnsi="Times New Roman" w:cs="Times New Roman"/>
        <w:noProof/>
        <w:sz w:val="24"/>
        <w:szCs w:val="24"/>
        <w:lang w:eastAsia="en-GB"/>
      </w:rPr>
      <mc:AlternateContent>
        <mc:Choice Requires="wpg">
          <w:drawing>
            <wp:anchor distT="0" distB="0" distL="114300" distR="114300" simplePos="0" relativeHeight="251658240" behindDoc="0" locked="0" layoutInCell="1" allowOverlap="1" wp14:anchorId="55D4721C" wp14:editId="630F65A2">
              <wp:simplePos x="0" y="0"/>
              <wp:positionH relativeFrom="margin">
                <wp:posOffset>2542540</wp:posOffset>
              </wp:positionH>
              <wp:positionV relativeFrom="paragraph">
                <wp:posOffset>-375397</wp:posOffset>
              </wp:positionV>
              <wp:extent cx="647984" cy="571968"/>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84" cy="571968"/>
                        <a:chOff x="1087693" y="1062554"/>
                        <a:chExt cx="32205" cy="28425"/>
                      </a:xfrm>
                    </wpg:grpSpPr>
                    <wps:wsp>
                      <wps:cNvPr id="2" name="Oval 2"/>
                      <wps:cNvSpPr>
                        <a:spLocks noChangeArrowheads="1"/>
                      </wps:cNvSpPr>
                      <wps:spPr bwMode="auto">
                        <a:xfrm>
                          <a:off x="1087693" y="1062688"/>
                          <a:ext cx="28292" cy="28291"/>
                        </a:xfrm>
                        <a:prstGeom prst="ellipse">
                          <a:avLst/>
                        </a:prstGeom>
                        <a:solidFill>
                          <a:srgbClr val="66C4E9"/>
                        </a:solidFill>
                        <a:ln>
                          <a:noFill/>
                        </a:ln>
                        <a:effectLst/>
                        <a:extLst>
                          <a:ext uri="{91240B29-F687-4F45-9708-019B960494DF}">
                            <a14:hiddenLine xmlns:a14="http://schemas.microsoft.com/office/drawing/2010/main" w="25400">
                              <a:solidFill>
                                <a:srgbClr val="FFFFFF"/>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3" name="Freeform 3"/>
                      <wps:cNvSpPr>
                        <a:spLocks/>
                      </wps:cNvSpPr>
                      <wps:spPr bwMode="auto">
                        <a:xfrm>
                          <a:off x="1103049" y="1067426"/>
                          <a:ext cx="16850" cy="20234"/>
                        </a:xfrm>
                        <a:custGeom>
                          <a:avLst/>
                          <a:gdLst>
                            <a:gd name="T0" fmla="*/ 561237 w 1728700"/>
                            <a:gd name="T1" fmla="*/ 533119 h 2050933"/>
                            <a:gd name="T2" fmla="*/ 490379 w 1728700"/>
                            <a:gd name="T3" fmla="*/ 597228 h 2050933"/>
                            <a:gd name="T4" fmla="*/ 433018 w 1728700"/>
                            <a:gd name="T5" fmla="*/ 502752 h 2050933"/>
                            <a:gd name="T6" fmla="*/ 686081 w 1728700"/>
                            <a:gd name="T7" fmla="*/ 222695 h 2050933"/>
                            <a:gd name="T8" fmla="*/ 878409 w 1728700"/>
                            <a:gd name="T9" fmla="*/ 118096 h 2050933"/>
                            <a:gd name="T10" fmla="*/ 956015 w 1728700"/>
                            <a:gd name="T11" fmla="*/ 33742 h 2050933"/>
                            <a:gd name="T12" fmla="*/ 1121349 w 1728700"/>
                            <a:gd name="T13" fmla="*/ 77606 h 2050933"/>
                            <a:gd name="T14" fmla="*/ 1387908 w 1728700"/>
                            <a:gd name="T15" fmla="*/ 87729 h 2050933"/>
                            <a:gd name="T16" fmla="*/ 1536372 w 1728700"/>
                            <a:gd name="T17" fmla="*/ 215947 h 2050933"/>
                            <a:gd name="T18" fmla="*/ 1580236 w 1728700"/>
                            <a:gd name="T19" fmla="*/ 347540 h 2050933"/>
                            <a:gd name="T20" fmla="*/ 1613978 w 1728700"/>
                            <a:gd name="T21" fmla="*/ 458887 h 2050933"/>
                            <a:gd name="T22" fmla="*/ 1394657 w 1728700"/>
                            <a:gd name="T23" fmla="*/ 560112 h 2050933"/>
                            <a:gd name="T24" fmla="*/ 1458766 w 1728700"/>
                            <a:gd name="T25" fmla="*/ 695079 h 2050933"/>
                            <a:gd name="T26" fmla="*/ 1421650 w 1728700"/>
                            <a:gd name="T27" fmla="*/ 809801 h 2050933"/>
                            <a:gd name="T28" fmla="*/ 1360915 w 1728700"/>
                            <a:gd name="T29" fmla="*/ 924523 h 2050933"/>
                            <a:gd name="T30" fmla="*/ 1465514 w 1728700"/>
                            <a:gd name="T31" fmla="*/ 1035870 h 2050933"/>
                            <a:gd name="T32" fmla="*/ 1495882 w 1728700"/>
                            <a:gd name="T33" fmla="*/ 1130347 h 2050933"/>
                            <a:gd name="T34" fmla="*/ 1458766 w 1728700"/>
                            <a:gd name="T35" fmla="*/ 1339546 h 2050933"/>
                            <a:gd name="T36" fmla="*/ 1576862 w 1728700"/>
                            <a:gd name="T37" fmla="*/ 1471138 h 2050933"/>
                            <a:gd name="T38" fmla="*/ 1698332 w 1728700"/>
                            <a:gd name="T39" fmla="*/ 1585860 h 2050933"/>
                            <a:gd name="T40" fmla="*/ 1721951 w 1728700"/>
                            <a:gd name="T41" fmla="*/ 1757943 h 2050933"/>
                            <a:gd name="T42" fmla="*/ 1597107 w 1728700"/>
                            <a:gd name="T43" fmla="*/ 1862542 h 2050933"/>
                            <a:gd name="T44" fmla="*/ 1404779 w 1728700"/>
                            <a:gd name="T45" fmla="*/ 1946896 h 2050933"/>
                            <a:gd name="T46" fmla="*/ 1381160 w 1728700"/>
                            <a:gd name="T47" fmla="*/ 2041373 h 2050933"/>
                            <a:gd name="T48" fmla="*/ 1053865 w 1728700"/>
                            <a:gd name="T49" fmla="*/ 1973890 h 2050933"/>
                            <a:gd name="T50" fmla="*/ 962763 w 1728700"/>
                            <a:gd name="T51" fmla="*/ 1828800 h 2050933"/>
                            <a:gd name="T52" fmla="*/ 810925 w 1728700"/>
                            <a:gd name="T53" fmla="*/ 1879413 h 2050933"/>
                            <a:gd name="T54" fmla="*/ 672584 w 1728700"/>
                            <a:gd name="T55" fmla="*/ 1832174 h 2050933"/>
                            <a:gd name="T56" fmla="*/ 787306 w 1728700"/>
                            <a:gd name="T57" fmla="*/ 1754569 h 2050933"/>
                            <a:gd name="T58" fmla="*/ 638843 w 1728700"/>
                            <a:gd name="T59" fmla="*/ 1676963 h 2050933"/>
                            <a:gd name="T60" fmla="*/ 571359 w 1728700"/>
                            <a:gd name="T61" fmla="*/ 1703956 h 2050933"/>
                            <a:gd name="T62" fmla="*/ 328419 w 1728700"/>
                            <a:gd name="T63" fmla="*/ 1795059 h 2050933"/>
                            <a:gd name="T64" fmla="*/ 166459 w 1728700"/>
                            <a:gd name="T65" fmla="*/ 1778188 h 2050933"/>
                            <a:gd name="T66" fmla="*/ 301426 w 1728700"/>
                            <a:gd name="T67" fmla="*/ 1727575 h 2050933"/>
                            <a:gd name="T68" fmla="*/ 260936 w 1728700"/>
                            <a:gd name="T69" fmla="*/ 1717453 h 2050933"/>
                            <a:gd name="T70" fmla="*/ 98975 w 1728700"/>
                            <a:gd name="T71" fmla="*/ 1751194 h 2050933"/>
                            <a:gd name="T72" fmla="*/ 139465 w 1728700"/>
                            <a:gd name="T73" fmla="*/ 1653343 h 2050933"/>
                            <a:gd name="T74" fmla="*/ 14621 w 1728700"/>
                            <a:gd name="T75" fmla="*/ 1575738 h 2050933"/>
                            <a:gd name="T76" fmla="*/ 112472 w 1728700"/>
                            <a:gd name="T77" fmla="*/ 1494757 h 2050933"/>
                            <a:gd name="T78" fmla="*/ 217071 w 1728700"/>
                            <a:gd name="T79" fmla="*/ 1396907 h 2050933"/>
                            <a:gd name="T80" fmla="*/ 328419 w 1728700"/>
                            <a:gd name="T81" fmla="*/ 1373287 h 2050933"/>
                            <a:gd name="T82" fmla="*/ 544366 w 1728700"/>
                            <a:gd name="T83" fmla="*/ 1261940 h 2050933"/>
                            <a:gd name="T84" fmla="*/ 760313 w 1728700"/>
                            <a:gd name="T85" fmla="*/ 1056115 h 2050933"/>
                            <a:gd name="T86" fmla="*/ 770435 w 1728700"/>
                            <a:gd name="T87" fmla="*/ 792930 h 2050933"/>
                            <a:gd name="T88" fmla="*/ 783932 w 1728700"/>
                            <a:gd name="T89" fmla="*/ 681583 h 2050933"/>
                            <a:gd name="T90" fmla="*/ 783932 w 1728700"/>
                            <a:gd name="T91" fmla="*/ 546616 h 20509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728700" h="2050933">
                              <a:moveTo>
                                <a:pt x="777184" y="472384"/>
                              </a:moveTo>
                              <a:cubicBezTo>
                                <a:pt x="759189" y="463948"/>
                                <a:pt x="698453" y="469010"/>
                                <a:pt x="662462" y="479132"/>
                              </a:cubicBezTo>
                              <a:cubicBezTo>
                                <a:pt x="626471" y="489254"/>
                                <a:pt x="582044" y="513999"/>
                                <a:pt x="561237" y="533119"/>
                              </a:cubicBezTo>
                              <a:cubicBezTo>
                                <a:pt x="540430" y="552239"/>
                                <a:pt x="544929" y="578670"/>
                                <a:pt x="537618" y="593854"/>
                              </a:cubicBezTo>
                              <a:cubicBezTo>
                                <a:pt x="530307" y="609038"/>
                                <a:pt x="525245" y="623660"/>
                                <a:pt x="517372" y="624222"/>
                              </a:cubicBezTo>
                              <a:cubicBezTo>
                                <a:pt x="509499" y="624784"/>
                                <a:pt x="510624" y="598915"/>
                                <a:pt x="490379" y="597228"/>
                              </a:cubicBezTo>
                              <a:cubicBezTo>
                                <a:pt x="470134" y="595541"/>
                                <a:pt x="413335" y="618036"/>
                                <a:pt x="395902" y="614099"/>
                              </a:cubicBezTo>
                              <a:cubicBezTo>
                                <a:pt x="378469" y="610162"/>
                                <a:pt x="379594" y="592167"/>
                                <a:pt x="385780" y="573609"/>
                              </a:cubicBezTo>
                              <a:cubicBezTo>
                                <a:pt x="391966" y="555051"/>
                                <a:pt x="409961" y="523559"/>
                                <a:pt x="433018" y="502752"/>
                              </a:cubicBezTo>
                              <a:cubicBezTo>
                                <a:pt x="456075" y="481945"/>
                                <a:pt x="492066" y="476883"/>
                                <a:pt x="524121" y="448765"/>
                              </a:cubicBezTo>
                              <a:cubicBezTo>
                                <a:pt x="556176" y="420647"/>
                                <a:pt x="598353" y="371721"/>
                                <a:pt x="625346" y="334043"/>
                              </a:cubicBezTo>
                              <a:cubicBezTo>
                                <a:pt x="652339" y="296365"/>
                                <a:pt x="665274" y="251938"/>
                                <a:pt x="686081" y="222695"/>
                              </a:cubicBezTo>
                              <a:cubicBezTo>
                                <a:pt x="706888" y="193452"/>
                                <a:pt x="724884" y="171520"/>
                                <a:pt x="750190" y="158586"/>
                              </a:cubicBezTo>
                              <a:cubicBezTo>
                                <a:pt x="775496" y="145652"/>
                                <a:pt x="816549" y="151838"/>
                                <a:pt x="837919" y="145090"/>
                              </a:cubicBezTo>
                              <a:cubicBezTo>
                                <a:pt x="859289" y="138342"/>
                                <a:pt x="862100" y="127656"/>
                                <a:pt x="878409" y="118096"/>
                              </a:cubicBezTo>
                              <a:cubicBezTo>
                                <a:pt x="894718" y="108536"/>
                                <a:pt x="929022" y="100101"/>
                                <a:pt x="935770" y="87729"/>
                              </a:cubicBezTo>
                              <a:cubicBezTo>
                                <a:pt x="942518" y="75357"/>
                                <a:pt x="915525" y="52862"/>
                                <a:pt x="918899" y="43864"/>
                              </a:cubicBezTo>
                              <a:cubicBezTo>
                                <a:pt x="922273" y="34866"/>
                                <a:pt x="943081" y="31493"/>
                                <a:pt x="956015" y="33742"/>
                              </a:cubicBezTo>
                              <a:cubicBezTo>
                                <a:pt x="968949" y="35991"/>
                                <a:pt x="981884" y="48926"/>
                                <a:pt x="996505" y="57361"/>
                              </a:cubicBezTo>
                              <a:cubicBezTo>
                                <a:pt x="1011126" y="65796"/>
                                <a:pt x="1022936" y="80980"/>
                                <a:pt x="1043743" y="84354"/>
                              </a:cubicBezTo>
                              <a:cubicBezTo>
                                <a:pt x="1064550" y="87728"/>
                                <a:pt x="1094918" y="87166"/>
                                <a:pt x="1121349" y="77606"/>
                              </a:cubicBezTo>
                              <a:cubicBezTo>
                                <a:pt x="1147780" y="68046"/>
                                <a:pt x="1175336" y="38241"/>
                                <a:pt x="1202329" y="26994"/>
                              </a:cubicBezTo>
                              <a:cubicBezTo>
                                <a:pt x="1229322" y="15747"/>
                                <a:pt x="1252379" y="0"/>
                                <a:pt x="1283309" y="10123"/>
                              </a:cubicBezTo>
                              <a:cubicBezTo>
                                <a:pt x="1314239" y="20246"/>
                                <a:pt x="1356416" y="64110"/>
                                <a:pt x="1387908" y="87729"/>
                              </a:cubicBezTo>
                              <a:cubicBezTo>
                                <a:pt x="1419400" y="111348"/>
                                <a:pt x="1451456" y="141153"/>
                                <a:pt x="1472263" y="151838"/>
                              </a:cubicBezTo>
                              <a:cubicBezTo>
                                <a:pt x="1493070" y="162523"/>
                                <a:pt x="1502068" y="141153"/>
                                <a:pt x="1512753" y="151838"/>
                              </a:cubicBezTo>
                              <a:cubicBezTo>
                                <a:pt x="1523438" y="162523"/>
                                <a:pt x="1527937" y="199076"/>
                                <a:pt x="1536372" y="215947"/>
                              </a:cubicBezTo>
                              <a:cubicBezTo>
                                <a:pt x="1544807" y="232818"/>
                                <a:pt x="1557179" y="237317"/>
                                <a:pt x="1563365" y="253063"/>
                              </a:cubicBezTo>
                              <a:cubicBezTo>
                                <a:pt x="1569551" y="268809"/>
                                <a:pt x="1570676" y="294678"/>
                                <a:pt x="1573488" y="310424"/>
                              </a:cubicBezTo>
                              <a:cubicBezTo>
                                <a:pt x="1576300" y="326170"/>
                                <a:pt x="1567864" y="331794"/>
                                <a:pt x="1580236" y="347540"/>
                              </a:cubicBezTo>
                              <a:cubicBezTo>
                                <a:pt x="1592608" y="363286"/>
                                <a:pt x="1634785" y="388592"/>
                                <a:pt x="1647719" y="404901"/>
                              </a:cubicBezTo>
                              <a:cubicBezTo>
                                <a:pt x="1660653" y="421210"/>
                                <a:pt x="1663465" y="436393"/>
                                <a:pt x="1657842" y="445391"/>
                              </a:cubicBezTo>
                              <a:cubicBezTo>
                                <a:pt x="1652219" y="454389"/>
                                <a:pt x="1631974" y="462824"/>
                                <a:pt x="1613978" y="458887"/>
                              </a:cubicBezTo>
                              <a:cubicBezTo>
                                <a:pt x="1595982" y="454950"/>
                                <a:pt x="1577986" y="427957"/>
                                <a:pt x="1549868" y="421771"/>
                              </a:cubicBezTo>
                              <a:cubicBezTo>
                                <a:pt x="1521750" y="415585"/>
                                <a:pt x="1471137" y="398714"/>
                                <a:pt x="1445269" y="421771"/>
                              </a:cubicBezTo>
                              <a:cubicBezTo>
                                <a:pt x="1419401" y="444828"/>
                                <a:pt x="1398593" y="529744"/>
                                <a:pt x="1394657" y="560112"/>
                              </a:cubicBezTo>
                              <a:cubicBezTo>
                                <a:pt x="1390721" y="590480"/>
                                <a:pt x="1405904" y="593292"/>
                                <a:pt x="1421650" y="603977"/>
                              </a:cubicBezTo>
                              <a:cubicBezTo>
                                <a:pt x="1437396" y="614662"/>
                                <a:pt x="1482947" y="609038"/>
                                <a:pt x="1489133" y="624222"/>
                              </a:cubicBezTo>
                              <a:cubicBezTo>
                                <a:pt x="1495319" y="639406"/>
                                <a:pt x="1464389" y="673709"/>
                                <a:pt x="1458766" y="695079"/>
                              </a:cubicBezTo>
                              <a:cubicBezTo>
                                <a:pt x="1453143" y="716449"/>
                                <a:pt x="1460453" y="738943"/>
                                <a:pt x="1455392" y="752440"/>
                              </a:cubicBezTo>
                              <a:cubicBezTo>
                                <a:pt x="1450331" y="765937"/>
                                <a:pt x="1434022" y="766499"/>
                                <a:pt x="1428398" y="776059"/>
                              </a:cubicBezTo>
                              <a:cubicBezTo>
                                <a:pt x="1422774" y="785619"/>
                                <a:pt x="1416026" y="802490"/>
                                <a:pt x="1421650" y="809801"/>
                              </a:cubicBezTo>
                              <a:cubicBezTo>
                                <a:pt x="1427274" y="817112"/>
                                <a:pt x="1452018" y="812612"/>
                                <a:pt x="1462140" y="819923"/>
                              </a:cubicBezTo>
                              <a:cubicBezTo>
                                <a:pt x="1472262" y="827234"/>
                                <a:pt x="1499256" y="836232"/>
                                <a:pt x="1482385" y="853665"/>
                              </a:cubicBezTo>
                              <a:cubicBezTo>
                                <a:pt x="1465514" y="871098"/>
                                <a:pt x="1383409" y="907652"/>
                                <a:pt x="1360915" y="924523"/>
                              </a:cubicBezTo>
                              <a:cubicBezTo>
                                <a:pt x="1338421" y="941394"/>
                                <a:pt x="1338420" y="940831"/>
                                <a:pt x="1347418" y="954890"/>
                              </a:cubicBezTo>
                              <a:cubicBezTo>
                                <a:pt x="1356416" y="968949"/>
                                <a:pt x="1395219" y="995380"/>
                                <a:pt x="1414902" y="1008877"/>
                              </a:cubicBezTo>
                              <a:cubicBezTo>
                                <a:pt x="1434585" y="1022374"/>
                                <a:pt x="1453142" y="1030246"/>
                                <a:pt x="1465514" y="1035870"/>
                              </a:cubicBezTo>
                              <a:cubicBezTo>
                                <a:pt x="1477886" y="1041494"/>
                                <a:pt x="1481260" y="1038682"/>
                                <a:pt x="1489133" y="1042619"/>
                              </a:cubicBezTo>
                              <a:cubicBezTo>
                                <a:pt x="1497006" y="1046556"/>
                                <a:pt x="1511628" y="1044869"/>
                                <a:pt x="1512753" y="1059490"/>
                              </a:cubicBezTo>
                              <a:cubicBezTo>
                                <a:pt x="1513878" y="1074111"/>
                                <a:pt x="1506004" y="1104479"/>
                                <a:pt x="1495882" y="1130347"/>
                              </a:cubicBezTo>
                              <a:cubicBezTo>
                                <a:pt x="1485760" y="1156215"/>
                                <a:pt x="1461016" y="1189395"/>
                                <a:pt x="1452018" y="1214701"/>
                              </a:cubicBezTo>
                              <a:cubicBezTo>
                                <a:pt x="1443020" y="1240007"/>
                                <a:pt x="1440767" y="1261378"/>
                                <a:pt x="1441892" y="1282185"/>
                              </a:cubicBezTo>
                              <a:cubicBezTo>
                                <a:pt x="1443017" y="1302992"/>
                                <a:pt x="1452017" y="1318176"/>
                                <a:pt x="1458766" y="1339546"/>
                              </a:cubicBezTo>
                              <a:cubicBezTo>
                                <a:pt x="1465515" y="1360916"/>
                                <a:pt x="1474512" y="1390158"/>
                                <a:pt x="1482385" y="1410403"/>
                              </a:cubicBezTo>
                              <a:cubicBezTo>
                                <a:pt x="1490258" y="1430648"/>
                                <a:pt x="1490258" y="1450894"/>
                                <a:pt x="1506004" y="1461016"/>
                              </a:cubicBezTo>
                              <a:cubicBezTo>
                                <a:pt x="1521750" y="1471138"/>
                                <a:pt x="1559991" y="1466639"/>
                                <a:pt x="1576862" y="1471138"/>
                              </a:cubicBezTo>
                              <a:cubicBezTo>
                                <a:pt x="1593733" y="1475637"/>
                                <a:pt x="1596544" y="1475075"/>
                                <a:pt x="1607229" y="1488009"/>
                              </a:cubicBezTo>
                              <a:cubicBezTo>
                                <a:pt x="1617914" y="1500943"/>
                                <a:pt x="1625787" y="1532436"/>
                                <a:pt x="1640971" y="1548744"/>
                              </a:cubicBezTo>
                              <a:cubicBezTo>
                                <a:pt x="1656155" y="1565052"/>
                                <a:pt x="1685960" y="1574050"/>
                                <a:pt x="1698332" y="1585860"/>
                              </a:cubicBezTo>
                              <a:cubicBezTo>
                                <a:pt x="1710704" y="1597670"/>
                                <a:pt x="1712391" y="1601044"/>
                                <a:pt x="1715203" y="1619602"/>
                              </a:cubicBezTo>
                              <a:cubicBezTo>
                                <a:pt x="1718015" y="1638160"/>
                                <a:pt x="1714078" y="1674151"/>
                                <a:pt x="1715203" y="1697208"/>
                              </a:cubicBezTo>
                              <a:cubicBezTo>
                                <a:pt x="1716328" y="1720265"/>
                                <a:pt x="1721951" y="1735449"/>
                                <a:pt x="1721951" y="1757943"/>
                              </a:cubicBezTo>
                              <a:cubicBezTo>
                                <a:pt x="1721951" y="1780437"/>
                                <a:pt x="1728700" y="1818677"/>
                                <a:pt x="1715203" y="1832174"/>
                              </a:cubicBezTo>
                              <a:cubicBezTo>
                                <a:pt x="1701706" y="1845671"/>
                                <a:pt x="1660654" y="1833862"/>
                                <a:pt x="1640971" y="1838923"/>
                              </a:cubicBezTo>
                              <a:cubicBezTo>
                                <a:pt x="1621288" y="1843984"/>
                                <a:pt x="1612853" y="1856918"/>
                                <a:pt x="1597107" y="1862542"/>
                              </a:cubicBezTo>
                              <a:cubicBezTo>
                                <a:pt x="1581361" y="1868166"/>
                                <a:pt x="1570675" y="1861979"/>
                                <a:pt x="1546494" y="1872664"/>
                              </a:cubicBezTo>
                              <a:cubicBezTo>
                                <a:pt x="1522313" y="1883349"/>
                                <a:pt x="1475637" y="1914279"/>
                                <a:pt x="1452018" y="1926651"/>
                              </a:cubicBezTo>
                              <a:cubicBezTo>
                                <a:pt x="1428399" y="1939023"/>
                                <a:pt x="1412090" y="1936211"/>
                                <a:pt x="1404779" y="1946896"/>
                              </a:cubicBezTo>
                              <a:cubicBezTo>
                                <a:pt x="1397468" y="1957581"/>
                                <a:pt x="1403654" y="1976701"/>
                                <a:pt x="1408153" y="1990760"/>
                              </a:cubicBezTo>
                              <a:cubicBezTo>
                                <a:pt x="1412652" y="2004819"/>
                                <a:pt x="1436271" y="2022814"/>
                                <a:pt x="1431772" y="2031250"/>
                              </a:cubicBezTo>
                              <a:cubicBezTo>
                                <a:pt x="1427273" y="2039686"/>
                                <a:pt x="1409278" y="2038561"/>
                                <a:pt x="1381160" y="2041373"/>
                              </a:cubicBezTo>
                              <a:cubicBezTo>
                                <a:pt x="1353042" y="2044185"/>
                                <a:pt x="1301867" y="2050933"/>
                                <a:pt x="1263064" y="2048121"/>
                              </a:cubicBezTo>
                              <a:cubicBezTo>
                                <a:pt x="1224261" y="2045309"/>
                                <a:pt x="1183209" y="2036874"/>
                                <a:pt x="1148342" y="2024502"/>
                              </a:cubicBezTo>
                              <a:cubicBezTo>
                                <a:pt x="1113475" y="2012130"/>
                                <a:pt x="1072985" y="1987387"/>
                                <a:pt x="1053865" y="1973890"/>
                              </a:cubicBezTo>
                              <a:cubicBezTo>
                                <a:pt x="1034745" y="1960393"/>
                                <a:pt x="1039806" y="1957019"/>
                                <a:pt x="1033620" y="1943522"/>
                              </a:cubicBezTo>
                              <a:cubicBezTo>
                                <a:pt x="1027434" y="1930025"/>
                                <a:pt x="1028559" y="1912029"/>
                                <a:pt x="1016750" y="1892909"/>
                              </a:cubicBezTo>
                              <a:cubicBezTo>
                                <a:pt x="1004941" y="1873789"/>
                                <a:pt x="985820" y="1840610"/>
                                <a:pt x="962763" y="1828800"/>
                              </a:cubicBezTo>
                              <a:cubicBezTo>
                                <a:pt x="939706" y="1816990"/>
                                <a:pt x="895280" y="1810805"/>
                                <a:pt x="878409" y="1822052"/>
                              </a:cubicBezTo>
                              <a:cubicBezTo>
                                <a:pt x="861538" y="1833299"/>
                                <a:pt x="872785" y="1886724"/>
                                <a:pt x="861538" y="1896284"/>
                              </a:cubicBezTo>
                              <a:cubicBezTo>
                                <a:pt x="850291" y="1905844"/>
                                <a:pt x="831170" y="1879975"/>
                                <a:pt x="810925" y="1879413"/>
                              </a:cubicBezTo>
                              <a:cubicBezTo>
                                <a:pt x="790680" y="1878851"/>
                                <a:pt x="759188" y="1890660"/>
                                <a:pt x="740068" y="1892909"/>
                              </a:cubicBezTo>
                              <a:cubicBezTo>
                                <a:pt x="720948" y="1895158"/>
                                <a:pt x="707450" y="1903032"/>
                                <a:pt x="696203" y="1892909"/>
                              </a:cubicBezTo>
                              <a:cubicBezTo>
                                <a:pt x="684956" y="1882786"/>
                                <a:pt x="662461" y="1846233"/>
                                <a:pt x="672584" y="1832174"/>
                              </a:cubicBezTo>
                              <a:cubicBezTo>
                                <a:pt x="682707" y="1818115"/>
                                <a:pt x="734445" y="1815866"/>
                                <a:pt x="756939" y="1808555"/>
                              </a:cubicBezTo>
                              <a:cubicBezTo>
                                <a:pt x="779433" y="1801244"/>
                                <a:pt x="802490" y="1797308"/>
                                <a:pt x="807551" y="1788310"/>
                              </a:cubicBezTo>
                              <a:cubicBezTo>
                                <a:pt x="812612" y="1779312"/>
                                <a:pt x="810363" y="1761317"/>
                                <a:pt x="787306" y="1754569"/>
                              </a:cubicBezTo>
                              <a:cubicBezTo>
                                <a:pt x="764249" y="1747821"/>
                                <a:pt x="698453" y="1754006"/>
                                <a:pt x="669210" y="1747820"/>
                              </a:cubicBezTo>
                              <a:cubicBezTo>
                                <a:pt x="639967" y="1741634"/>
                                <a:pt x="616910" y="1729262"/>
                                <a:pt x="611849" y="1717453"/>
                              </a:cubicBezTo>
                              <a:cubicBezTo>
                                <a:pt x="606788" y="1705644"/>
                                <a:pt x="637156" y="1687085"/>
                                <a:pt x="638843" y="1676963"/>
                              </a:cubicBezTo>
                              <a:cubicBezTo>
                                <a:pt x="640530" y="1666841"/>
                                <a:pt x="632094" y="1656156"/>
                                <a:pt x="621972" y="1656718"/>
                              </a:cubicBezTo>
                              <a:cubicBezTo>
                                <a:pt x="611850" y="1657280"/>
                                <a:pt x="586543" y="1672464"/>
                                <a:pt x="578108" y="1680337"/>
                              </a:cubicBezTo>
                              <a:cubicBezTo>
                                <a:pt x="569673" y="1688210"/>
                                <a:pt x="593291" y="1699457"/>
                                <a:pt x="571359" y="1703956"/>
                              </a:cubicBezTo>
                              <a:cubicBezTo>
                                <a:pt x="549427" y="1708455"/>
                                <a:pt x="475195" y="1696083"/>
                                <a:pt x="446515" y="1707330"/>
                              </a:cubicBezTo>
                              <a:cubicBezTo>
                                <a:pt x="417835" y="1718577"/>
                                <a:pt x="418960" y="1756818"/>
                                <a:pt x="399277" y="1771439"/>
                              </a:cubicBezTo>
                              <a:cubicBezTo>
                                <a:pt x="379594" y="1786060"/>
                                <a:pt x="350351" y="1786061"/>
                                <a:pt x="328419" y="1795059"/>
                              </a:cubicBezTo>
                              <a:cubicBezTo>
                                <a:pt x="306487" y="1804057"/>
                                <a:pt x="286242" y="1822614"/>
                                <a:pt x="267684" y="1825426"/>
                              </a:cubicBezTo>
                              <a:cubicBezTo>
                                <a:pt x="249126" y="1828238"/>
                                <a:pt x="233942" y="1819802"/>
                                <a:pt x="217071" y="1811929"/>
                              </a:cubicBezTo>
                              <a:cubicBezTo>
                                <a:pt x="200200" y="1804056"/>
                                <a:pt x="178831" y="1786061"/>
                                <a:pt x="166459" y="1778188"/>
                              </a:cubicBezTo>
                              <a:cubicBezTo>
                                <a:pt x="154087" y="1770315"/>
                                <a:pt x="139466" y="1768065"/>
                                <a:pt x="142840" y="1764691"/>
                              </a:cubicBezTo>
                              <a:cubicBezTo>
                                <a:pt x="146214" y="1761317"/>
                                <a:pt x="160273" y="1764129"/>
                                <a:pt x="186704" y="1757943"/>
                              </a:cubicBezTo>
                              <a:cubicBezTo>
                                <a:pt x="213135" y="1751757"/>
                                <a:pt x="283993" y="1741072"/>
                                <a:pt x="301426" y="1727575"/>
                              </a:cubicBezTo>
                              <a:cubicBezTo>
                                <a:pt x="318859" y="1714078"/>
                                <a:pt x="294677" y="1688772"/>
                                <a:pt x="291303" y="1676963"/>
                              </a:cubicBezTo>
                              <a:cubicBezTo>
                                <a:pt x="287929" y="1665154"/>
                                <a:pt x="286242" y="1649970"/>
                                <a:pt x="281181" y="1656718"/>
                              </a:cubicBezTo>
                              <a:cubicBezTo>
                                <a:pt x="276120" y="1663466"/>
                                <a:pt x="283430" y="1707893"/>
                                <a:pt x="260936" y="1717453"/>
                              </a:cubicBezTo>
                              <a:cubicBezTo>
                                <a:pt x="238442" y="1727013"/>
                                <a:pt x="170396" y="1713516"/>
                                <a:pt x="146214" y="1714078"/>
                              </a:cubicBezTo>
                              <a:cubicBezTo>
                                <a:pt x="122032" y="1714640"/>
                                <a:pt x="123719" y="1714641"/>
                                <a:pt x="115846" y="1720827"/>
                              </a:cubicBezTo>
                              <a:cubicBezTo>
                                <a:pt x="107973" y="1727013"/>
                                <a:pt x="104598" y="1749507"/>
                                <a:pt x="98975" y="1751194"/>
                              </a:cubicBezTo>
                              <a:cubicBezTo>
                                <a:pt x="93352" y="1752881"/>
                                <a:pt x="83792" y="1745008"/>
                                <a:pt x="82105" y="1730949"/>
                              </a:cubicBezTo>
                              <a:cubicBezTo>
                                <a:pt x="80418" y="1716890"/>
                                <a:pt x="79293" y="1679774"/>
                                <a:pt x="88853" y="1666840"/>
                              </a:cubicBezTo>
                              <a:cubicBezTo>
                                <a:pt x="98413" y="1653906"/>
                                <a:pt x="131030" y="1664590"/>
                                <a:pt x="139465" y="1653343"/>
                              </a:cubicBezTo>
                              <a:cubicBezTo>
                                <a:pt x="147900" y="1642096"/>
                                <a:pt x="146213" y="1612854"/>
                                <a:pt x="139465" y="1599357"/>
                              </a:cubicBezTo>
                              <a:cubicBezTo>
                                <a:pt x="132717" y="1585860"/>
                                <a:pt x="119782" y="1576299"/>
                                <a:pt x="98975" y="1572363"/>
                              </a:cubicBezTo>
                              <a:cubicBezTo>
                                <a:pt x="78168" y="1568427"/>
                                <a:pt x="29242" y="1583049"/>
                                <a:pt x="14621" y="1575738"/>
                              </a:cubicBezTo>
                              <a:cubicBezTo>
                                <a:pt x="0" y="1568427"/>
                                <a:pt x="7311" y="1541433"/>
                                <a:pt x="11247" y="1528499"/>
                              </a:cubicBezTo>
                              <a:cubicBezTo>
                                <a:pt x="15183" y="1515565"/>
                                <a:pt x="21369" y="1503756"/>
                                <a:pt x="38240" y="1498132"/>
                              </a:cubicBezTo>
                              <a:cubicBezTo>
                                <a:pt x="55111" y="1492508"/>
                                <a:pt x="91102" y="1505442"/>
                                <a:pt x="112472" y="1494757"/>
                              </a:cubicBezTo>
                              <a:cubicBezTo>
                                <a:pt x="133842" y="1484072"/>
                                <a:pt x="156899" y="1449768"/>
                                <a:pt x="166459" y="1434022"/>
                              </a:cubicBezTo>
                              <a:cubicBezTo>
                                <a:pt x="176019" y="1418276"/>
                                <a:pt x="161398" y="1406467"/>
                                <a:pt x="169833" y="1400281"/>
                              </a:cubicBezTo>
                              <a:cubicBezTo>
                                <a:pt x="178268" y="1394095"/>
                                <a:pt x="204137" y="1397469"/>
                                <a:pt x="217071" y="1396907"/>
                              </a:cubicBezTo>
                              <a:cubicBezTo>
                                <a:pt x="230005" y="1396345"/>
                                <a:pt x="234505" y="1393533"/>
                                <a:pt x="247439" y="1396907"/>
                              </a:cubicBezTo>
                              <a:cubicBezTo>
                                <a:pt x="260373" y="1400281"/>
                                <a:pt x="281180" y="1421089"/>
                                <a:pt x="294677" y="1417152"/>
                              </a:cubicBezTo>
                              <a:cubicBezTo>
                                <a:pt x="308174" y="1413215"/>
                                <a:pt x="313235" y="1394657"/>
                                <a:pt x="328419" y="1373287"/>
                              </a:cubicBezTo>
                              <a:cubicBezTo>
                                <a:pt x="343603" y="1351917"/>
                                <a:pt x="370034" y="1302992"/>
                                <a:pt x="385780" y="1288933"/>
                              </a:cubicBezTo>
                              <a:cubicBezTo>
                                <a:pt x="401526" y="1274874"/>
                                <a:pt x="396465" y="1293432"/>
                                <a:pt x="422896" y="1288933"/>
                              </a:cubicBezTo>
                              <a:cubicBezTo>
                                <a:pt x="449327" y="1284434"/>
                                <a:pt x="514561" y="1277124"/>
                                <a:pt x="544366" y="1261940"/>
                              </a:cubicBezTo>
                              <a:cubicBezTo>
                                <a:pt x="574171" y="1246756"/>
                                <a:pt x="577545" y="1214138"/>
                                <a:pt x="601727" y="1197830"/>
                              </a:cubicBezTo>
                              <a:cubicBezTo>
                                <a:pt x="625909" y="1181522"/>
                                <a:pt x="663024" y="1187708"/>
                                <a:pt x="689455" y="1164089"/>
                              </a:cubicBezTo>
                              <a:cubicBezTo>
                                <a:pt x="715886" y="1140470"/>
                                <a:pt x="741755" y="1096043"/>
                                <a:pt x="760313" y="1056115"/>
                              </a:cubicBezTo>
                              <a:cubicBezTo>
                                <a:pt x="778871" y="1016187"/>
                                <a:pt x="797991" y="962201"/>
                                <a:pt x="800803" y="924523"/>
                              </a:cubicBezTo>
                              <a:cubicBezTo>
                                <a:pt x="803615" y="886845"/>
                                <a:pt x="782245" y="851978"/>
                                <a:pt x="777184" y="830046"/>
                              </a:cubicBezTo>
                              <a:cubicBezTo>
                                <a:pt x="772123" y="808114"/>
                                <a:pt x="760313" y="813175"/>
                                <a:pt x="770435" y="792930"/>
                              </a:cubicBezTo>
                              <a:cubicBezTo>
                                <a:pt x="780557" y="772685"/>
                                <a:pt x="823860" y="729946"/>
                                <a:pt x="837919" y="708576"/>
                              </a:cubicBezTo>
                              <a:cubicBezTo>
                                <a:pt x="851978" y="687206"/>
                                <a:pt x="863787" y="669211"/>
                                <a:pt x="854789" y="664712"/>
                              </a:cubicBezTo>
                              <a:cubicBezTo>
                                <a:pt x="845791" y="660213"/>
                                <a:pt x="798553" y="685520"/>
                                <a:pt x="783932" y="681583"/>
                              </a:cubicBezTo>
                              <a:cubicBezTo>
                                <a:pt x="769311" y="677646"/>
                                <a:pt x="770997" y="654026"/>
                                <a:pt x="767061" y="641092"/>
                              </a:cubicBezTo>
                              <a:cubicBezTo>
                                <a:pt x="763125" y="628158"/>
                                <a:pt x="757501" y="619723"/>
                                <a:pt x="760313" y="603977"/>
                              </a:cubicBezTo>
                              <a:cubicBezTo>
                                <a:pt x="763125" y="588231"/>
                                <a:pt x="782245" y="558988"/>
                                <a:pt x="783932" y="546616"/>
                              </a:cubicBezTo>
                              <a:cubicBezTo>
                                <a:pt x="785619" y="534244"/>
                                <a:pt x="773247" y="540992"/>
                                <a:pt x="770435" y="529745"/>
                              </a:cubicBezTo>
                              <a:cubicBezTo>
                                <a:pt x="767623" y="518498"/>
                                <a:pt x="795179" y="480820"/>
                                <a:pt x="777184" y="472384"/>
                              </a:cubicBezTo>
                              <a:close/>
                            </a:path>
                          </a:pathLst>
                        </a:custGeom>
                        <a:solidFill>
                          <a:srgbClr val="0076A4"/>
                        </a:solidFill>
                        <a:ln>
                          <a:noFill/>
                        </a:ln>
                        <a:effectLst/>
                        <a:extLst>
                          <a:ext uri="{91240B29-F687-4F45-9708-019B960494DF}">
                            <a14:hiddenLine xmlns:a14="http://schemas.microsoft.com/office/drawing/2010/main" w="12700">
                              <a:solidFill>
                                <a:srgbClr val="66C4E9"/>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s:wsp>
                      <wps:cNvPr id="4" name="Freeform 4"/>
                      <wps:cNvSpPr>
                        <a:spLocks/>
                      </wps:cNvSpPr>
                      <wps:spPr bwMode="auto">
                        <a:xfrm>
                          <a:off x="1090919" y="1062554"/>
                          <a:ext cx="12588" cy="19606"/>
                        </a:xfrm>
                        <a:custGeom>
                          <a:avLst/>
                          <a:gdLst>
                            <a:gd name="T0" fmla="*/ 1059274 w 1258824"/>
                            <a:gd name="T1" fmla="*/ 4258 h 1939530"/>
                            <a:gd name="T2" fmla="*/ 769554 w 1258824"/>
                            <a:gd name="T3" fmla="*/ 49337 h 1939530"/>
                            <a:gd name="T4" fmla="*/ 538735 w 1258824"/>
                            <a:gd name="T5" fmla="*/ 229850 h 1939530"/>
                            <a:gd name="T6" fmla="*/ 370239 w 1258824"/>
                            <a:gd name="T7" fmla="*/ 451766 h 1939530"/>
                            <a:gd name="T8" fmla="*/ 214228 w 1258824"/>
                            <a:gd name="T9" fmla="*/ 721345 h 1939530"/>
                            <a:gd name="T10" fmla="*/ 108188 w 1258824"/>
                            <a:gd name="T11" fmla="*/ 568531 h 1939530"/>
                            <a:gd name="T12" fmla="*/ 40826 w 1258824"/>
                            <a:gd name="T13" fmla="*/ 785918 h 1939530"/>
                            <a:gd name="T14" fmla="*/ 2148 w 1258824"/>
                            <a:gd name="T15" fmla="*/ 1167560 h 1939530"/>
                            <a:gd name="T16" fmla="*/ 27942 w 1258824"/>
                            <a:gd name="T17" fmla="*/ 1836883 h 1939530"/>
                            <a:gd name="T18" fmla="*/ 85973 w 1258824"/>
                            <a:gd name="T19" fmla="*/ 1783442 h 1939530"/>
                            <a:gd name="T20" fmla="*/ 257217 w 1258824"/>
                            <a:gd name="T21" fmla="*/ 1476243 h 1939530"/>
                            <a:gd name="T22" fmla="*/ 563065 w 1258824"/>
                            <a:gd name="T23" fmla="*/ 1051526 h 1939530"/>
                            <a:gd name="T24" fmla="*/ 675645 w 1258824"/>
                            <a:gd name="T25" fmla="*/ 889440 h 1939530"/>
                            <a:gd name="T26" fmla="*/ 472163 w 1258824"/>
                            <a:gd name="T27" fmla="*/ 880270 h 1939530"/>
                            <a:gd name="T28" fmla="*/ 612595 w 1258824"/>
                            <a:gd name="T29" fmla="*/ 635769 h 1939530"/>
                            <a:gd name="T30" fmla="*/ 899189 w 1258824"/>
                            <a:gd name="T31" fmla="*/ 317917 h 1939530"/>
                            <a:gd name="T32" fmla="*/ 1139581 w 1258824"/>
                            <a:gd name="T33" fmla="*/ 95515 h 1939530"/>
                            <a:gd name="T34" fmla="*/ 1245440 w 1258824"/>
                            <a:gd name="T35" fmla="*/ 15209 h 1939530"/>
                            <a:gd name="T36" fmla="*/ 1059274 w 1258824"/>
                            <a:gd name="T37" fmla="*/ 4258 h 1939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58824" h="1939530">
                              <a:moveTo>
                                <a:pt x="1059274" y="4258"/>
                              </a:moveTo>
                              <a:cubicBezTo>
                                <a:pt x="979960" y="9946"/>
                                <a:pt x="856310" y="11738"/>
                                <a:pt x="769554" y="49337"/>
                              </a:cubicBezTo>
                              <a:cubicBezTo>
                                <a:pt x="682798" y="86936"/>
                                <a:pt x="605287" y="162779"/>
                                <a:pt x="538735" y="229850"/>
                              </a:cubicBezTo>
                              <a:cubicBezTo>
                                <a:pt x="472183" y="296921"/>
                                <a:pt x="424323" y="369850"/>
                                <a:pt x="370239" y="451766"/>
                              </a:cubicBezTo>
                              <a:cubicBezTo>
                                <a:pt x="316155" y="533682"/>
                                <a:pt x="257903" y="701885"/>
                                <a:pt x="214228" y="721345"/>
                              </a:cubicBezTo>
                              <a:cubicBezTo>
                                <a:pt x="170553" y="740805"/>
                                <a:pt x="137088" y="557768"/>
                                <a:pt x="108188" y="568531"/>
                              </a:cubicBezTo>
                              <a:cubicBezTo>
                                <a:pt x="79288" y="579293"/>
                                <a:pt x="58499" y="686080"/>
                                <a:pt x="40826" y="785918"/>
                              </a:cubicBezTo>
                              <a:cubicBezTo>
                                <a:pt x="23154" y="885756"/>
                                <a:pt x="4295" y="992400"/>
                                <a:pt x="2148" y="1167560"/>
                              </a:cubicBezTo>
                              <a:cubicBezTo>
                                <a:pt x="0" y="1342720"/>
                                <a:pt x="13971" y="1734236"/>
                                <a:pt x="27942" y="1836883"/>
                              </a:cubicBezTo>
                              <a:cubicBezTo>
                                <a:pt x="41913" y="1939530"/>
                                <a:pt x="47760" y="1843549"/>
                                <a:pt x="85973" y="1783442"/>
                              </a:cubicBezTo>
                              <a:cubicBezTo>
                                <a:pt x="124186" y="1723335"/>
                                <a:pt x="177702" y="1598229"/>
                                <a:pt x="257217" y="1476243"/>
                              </a:cubicBezTo>
                              <a:cubicBezTo>
                                <a:pt x="336732" y="1354257"/>
                                <a:pt x="493328" y="1149327"/>
                                <a:pt x="563065" y="1051526"/>
                              </a:cubicBezTo>
                              <a:cubicBezTo>
                                <a:pt x="632803" y="953726"/>
                                <a:pt x="690795" y="917982"/>
                                <a:pt x="675645" y="889440"/>
                              </a:cubicBezTo>
                              <a:cubicBezTo>
                                <a:pt x="660495" y="860897"/>
                                <a:pt x="482671" y="922549"/>
                                <a:pt x="472163" y="880270"/>
                              </a:cubicBezTo>
                              <a:cubicBezTo>
                                <a:pt x="461654" y="837991"/>
                                <a:pt x="541424" y="729495"/>
                                <a:pt x="612595" y="635769"/>
                              </a:cubicBezTo>
                              <a:cubicBezTo>
                                <a:pt x="683765" y="542043"/>
                                <a:pt x="811358" y="407959"/>
                                <a:pt x="899189" y="317917"/>
                              </a:cubicBezTo>
                              <a:cubicBezTo>
                                <a:pt x="987020" y="227875"/>
                                <a:pt x="1081873" y="145966"/>
                                <a:pt x="1139581" y="95515"/>
                              </a:cubicBezTo>
                              <a:cubicBezTo>
                                <a:pt x="1197289" y="45064"/>
                                <a:pt x="1258824" y="30418"/>
                                <a:pt x="1245440" y="15209"/>
                              </a:cubicBezTo>
                              <a:cubicBezTo>
                                <a:pt x="1232056" y="0"/>
                                <a:pt x="1098059" y="6540"/>
                                <a:pt x="1059274" y="4258"/>
                              </a:cubicBezTo>
                              <a:close/>
                            </a:path>
                          </a:pathLst>
                        </a:custGeom>
                        <a:solidFill>
                          <a:srgbClr val="0076A4"/>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s:wsp>
                      <wps:cNvPr id="5" name="Freeform 5"/>
                      <wps:cNvSpPr>
                        <a:spLocks/>
                      </wps:cNvSpPr>
                      <wps:spPr bwMode="auto">
                        <a:xfrm>
                          <a:off x="1107355" y="1067354"/>
                          <a:ext cx="3295" cy="2387"/>
                        </a:xfrm>
                        <a:custGeom>
                          <a:avLst/>
                          <a:gdLst>
                            <a:gd name="T0" fmla="*/ 306376 w 417786"/>
                            <a:gd name="T1" fmla="*/ 77776 h 302698"/>
                            <a:gd name="T2" fmla="*/ 271691 w 417786"/>
                            <a:gd name="T3" fmla="*/ 21020 h 302698"/>
                            <a:gd name="T4" fmla="*/ 227548 w 417786"/>
                            <a:gd name="T5" fmla="*/ 11561 h 302698"/>
                            <a:gd name="T6" fmla="*/ 114036 w 417786"/>
                            <a:gd name="T7" fmla="*/ 14714 h 302698"/>
                            <a:gd name="T8" fmla="*/ 120342 w 417786"/>
                            <a:gd name="T9" fmla="*/ 99848 h 302698"/>
                            <a:gd name="T10" fmla="*/ 76199 w 417786"/>
                            <a:gd name="T11" fmla="*/ 99848 h 302698"/>
                            <a:gd name="T12" fmla="*/ 44668 w 417786"/>
                            <a:gd name="T13" fmla="*/ 131379 h 302698"/>
                            <a:gd name="T14" fmla="*/ 19443 w 417786"/>
                            <a:gd name="T15" fmla="*/ 99848 h 302698"/>
                            <a:gd name="T16" fmla="*/ 525 w 417786"/>
                            <a:gd name="T17" fmla="*/ 109307 h 302698"/>
                            <a:gd name="T18" fmla="*/ 22596 w 417786"/>
                            <a:gd name="T19" fmla="*/ 172369 h 302698"/>
                            <a:gd name="T20" fmla="*/ 69893 w 417786"/>
                            <a:gd name="T21" fmla="*/ 166063 h 302698"/>
                            <a:gd name="T22" fmla="*/ 123496 w 417786"/>
                            <a:gd name="T23" fmla="*/ 225972 h 302698"/>
                            <a:gd name="T24" fmla="*/ 148720 w 417786"/>
                            <a:gd name="T25" fmla="*/ 266962 h 302698"/>
                            <a:gd name="T26" fmla="*/ 192864 w 417786"/>
                            <a:gd name="T27" fmla="*/ 270116 h 302698"/>
                            <a:gd name="T28" fmla="*/ 208629 w 417786"/>
                            <a:gd name="T29" fmla="*/ 301647 h 302698"/>
                            <a:gd name="T30" fmla="*/ 259079 w 417786"/>
                            <a:gd name="T31" fmla="*/ 276422 h 302698"/>
                            <a:gd name="T32" fmla="*/ 300069 w 417786"/>
                            <a:gd name="T33" fmla="*/ 225972 h 302698"/>
                            <a:gd name="T34" fmla="*/ 400969 w 417786"/>
                            <a:gd name="T35" fmla="*/ 153451 h 302698"/>
                            <a:gd name="T36" fmla="*/ 400969 w 417786"/>
                            <a:gd name="T37" fmla="*/ 118767 h 302698"/>
                            <a:gd name="T38" fmla="*/ 344213 w 417786"/>
                            <a:gd name="T39" fmla="*/ 118767 h 302698"/>
                            <a:gd name="T40" fmla="*/ 306376 w 417786"/>
                            <a:gd name="T41" fmla="*/ 77776 h 3026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17786" h="302698">
                              <a:moveTo>
                                <a:pt x="306376" y="77776"/>
                              </a:moveTo>
                              <a:cubicBezTo>
                                <a:pt x="295602" y="54916"/>
                                <a:pt x="284829" y="32056"/>
                                <a:pt x="271691" y="21020"/>
                              </a:cubicBezTo>
                              <a:cubicBezTo>
                                <a:pt x="258553" y="9984"/>
                                <a:pt x="253824" y="12612"/>
                                <a:pt x="227548" y="11561"/>
                              </a:cubicBezTo>
                              <a:cubicBezTo>
                                <a:pt x="201272" y="10510"/>
                                <a:pt x="131904" y="0"/>
                                <a:pt x="114036" y="14714"/>
                              </a:cubicBezTo>
                              <a:cubicBezTo>
                                <a:pt x="96168" y="29428"/>
                                <a:pt x="126648" y="85659"/>
                                <a:pt x="120342" y="99848"/>
                              </a:cubicBezTo>
                              <a:cubicBezTo>
                                <a:pt x="114036" y="114037"/>
                                <a:pt x="88811" y="94593"/>
                                <a:pt x="76199" y="99848"/>
                              </a:cubicBezTo>
                              <a:cubicBezTo>
                                <a:pt x="63587" y="105103"/>
                                <a:pt x="54127" y="131379"/>
                                <a:pt x="44668" y="131379"/>
                              </a:cubicBezTo>
                              <a:cubicBezTo>
                                <a:pt x="35209" y="131379"/>
                                <a:pt x="26800" y="103527"/>
                                <a:pt x="19443" y="99848"/>
                              </a:cubicBezTo>
                              <a:cubicBezTo>
                                <a:pt x="12086" y="96169"/>
                                <a:pt x="0" y="97220"/>
                                <a:pt x="525" y="109307"/>
                              </a:cubicBezTo>
                              <a:cubicBezTo>
                                <a:pt x="1050" y="121394"/>
                                <a:pt x="11035" y="162910"/>
                                <a:pt x="22596" y="172369"/>
                              </a:cubicBezTo>
                              <a:cubicBezTo>
                                <a:pt x="34157" y="181828"/>
                                <a:pt x="53076" y="157129"/>
                                <a:pt x="69893" y="166063"/>
                              </a:cubicBezTo>
                              <a:cubicBezTo>
                                <a:pt x="86710" y="174997"/>
                                <a:pt x="110358" y="209156"/>
                                <a:pt x="123496" y="225972"/>
                              </a:cubicBezTo>
                              <a:cubicBezTo>
                                <a:pt x="136634" y="242788"/>
                                <a:pt x="137159" y="259605"/>
                                <a:pt x="148720" y="266962"/>
                              </a:cubicBezTo>
                              <a:cubicBezTo>
                                <a:pt x="160281" y="274319"/>
                                <a:pt x="182879" y="264335"/>
                                <a:pt x="192864" y="270116"/>
                              </a:cubicBezTo>
                              <a:cubicBezTo>
                                <a:pt x="202849" y="275897"/>
                                <a:pt x="197593" y="300596"/>
                                <a:pt x="208629" y="301647"/>
                              </a:cubicBezTo>
                              <a:cubicBezTo>
                                <a:pt x="219665" y="302698"/>
                                <a:pt x="243839" y="289034"/>
                                <a:pt x="259079" y="276422"/>
                              </a:cubicBezTo>
                              <a:cubicBezTo>
                                <a:pt x="274319" y="263810"/>
                                <a:pt x="276421" y="246467"/>
                                <a:pt x="300069" y="225972"/>
                              </a:cubicBezTo>
                              <a:cubicBezTo>
                                <a:pt x="323717" y="205477"/>
                                <a:pt x="384152" y="171318"/>
                                <a:pt x="400969" y="153451"/>
                              </a:cubicBezTo>
                              <a:cubicBezTo>
                                <a:pt x="417786" y="135584"/>
                                <a:pt x="410428" y="124548"/>
                                <a:pt x="400969" y="118767"/>
                              </a:cubicBezTo>
                              <a:lnTo>
                                <a:pt x="344213" y="118767"/>
                              </a:lnTo>
                              <a:lnTo>
                                <a:pt x="306376" y="77776"/>
                              </a:lnTo>
                              <a:close/>
                            </a:path>
                          </a:pathLst>
                        </a:custGeom>
                        <a:solidFill>
                          <a:srgbClr val="0076A4"/>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s:wsp>
                      <wps:cNvPr id="6" name="Freeform 6"/>
                      <wps:cNvSpPr>
                        <a:spLocks/>
                      </wps:cNvSpPr>
                      <wps:spPr bwMode="auto">
                        <a:xfrm>
                          <a:off x="1090919" y="1067796"/>
                          <a:ext cx="12659" cy="20402"/>
                        </a:xfrm>
                        <a:custGeom>
                          <a:avLst/>
                          <a:gdLst>
                            <a:gd name="T0" fmla="*/ 239206 w 1253867"/>
                            <a:gd name="T1" fmla="*/ 2040108 h 2040108"/>
                            <a:gd name="T2" fmla="*/ 543183 w 1253867"/>
                            <a:gd name="T3" fmla="*/ 1847617 h 2040108"/>
                            <a:gd name="T4" fmla="*/ 736009 w 1253867"/>
                            <a:gd name="T5" fmla="*/ 1650554 h 2040108"/>
                            <a:gd name="T6" fmla="*/ 872594 w 1253867"/>
                            <a:gd name="T7" fmla="*/ 1462057 h 2040108"/>
                            <a:gd name="T8" fmla="*/ 1028605 w 1253867"/>
                            <a:gd name="T9" fmla="*/ 1192478 h 2040108"/>
                            <a:gd name="T10" fmla="*/ 1134645 w 1253867"/>
                            <a:gd name="T11" fmla="*/ 1345292 h 2040108"/>
                            <a:gd name="T12" fmla="*/ 1202007 w 1253867"/>
                            <a:gd name="T13" fmla="*/ 1127905 h 2040108"/>
                            <a:gd name="T14" fmla="*/ 1251720 w 1253867"/>
                            <a:gd name="T15" fmla="*/ 613641 h 2040108"/>
                            <a:gd name="T16" fmla="*/ 1214891 w 1253867"/>
                            <a:gd name="T17" fmla="*/ 76940 h 2040108"/>
                            <a:gd name="T18" fmla="*/ 1142229 w 1253867"/>
                            <a:gd name="T19" fmla="*/ 152002 h 2040108"/>
                            <a:gd name="T20" fmla="*/ 985616 w 1253867"/>
                            <a:gd name="T21" fmla="*/ 437580 h 2040108"/>
                            <a:gd name="T22" fmla="*/ 679768 w 1253867"/>
                            <a:gd name="T23" fmla="*/ 862297 h 2040108"/>
                            <a:gd name="T24" fmla="*/ 567188 w 1253867"/>
                            <a:gd name="T25" fmla="*/ 1024383 h 2040108"/>
                            <a:gd name="T26" fmla="*/ 770670 w 1253867"/>
                            <a:gd name="T27" fmla="*/ 1033553 h 2040108"/>
                            <a:gd name="T28" fmla="*/ 668753 w 1253867"/>
                            <a:gd name="T29" fmla="*/ 1252833 h 2040108"/>
                            <a:gd name="T30" fmla="*/ 455689 w 1253867"/>
                            <a:gd name="T31" fmla="*/ 1501408 h 2040108"/>
                            <a:gd name="T32" fmla="*/ 176007 w 1253867"/>
                            <a:gd name="T33" fmla="*/ 1718192 h 2040108"/>
                            <a:gd name="T34" fmla="*/ 27886 w 1253867"/>
                            <a:gd name="T35" fmla="*/ 1812989 h 2040108"/>
                            <a:gd name="T36" fmla="*/ 8693 w 1253867"/>
                            <a:gd name="T37" fmla="*/ 1825936 h 2040108"/>
                            <a:gd name="T38" fmla="*/ 31836 w 1253867"/>
                            <a:gd name="T39" fmla="*/ 1854463 h 2040108"/>
                            <a:gd name="T40" fmla="*/ 134534 w 1253867"/>
                            <a:gd name="T41" fmla="*/ 1957160 h 2040108"/>
                            <a:gd name="T42" fmla="*/ 239206 w 1253867"/>
                            <a:gd name="T43" fmla="*/ 2040108 h 2040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53867" h="2040108">
                              <a:moveTo>
                                <a:pt x="239206" y="2040108"/>
                              </a:moveTo>
                              <a:cubicBezTo>
                                <a:pt x="305339" y="2022509"/>
                                <a:pt x="460382" y="1912543"/>
                                <a:pt x="543183" y="1847617"/>
                              </a:cubicBezTo>
                              <a:cubicBezTo>
                                <a:pt x="625984" y="1782691"/>
                                <a:pt x="681107" y="1714813"/>
                                <a:pt x="736009" y="1650554"/>
                              </a:cubicBezTo>
                              <a:cubicBezTo>
                                <a:pt x="790911" y="1586294"/>
                                <a:pt x="823829" y="1538403"/>
                                <a:pt x="872594" y="1462057"/>
                              </a:cubicBezTo>
                              <a:cubicBezTo>
                                <a:pt x="921360" y="1385711"/>
                                <a:pt x="984930" y="1211938"/>
                                <a:pt x="1028605" y="1192478"/>
                              </a:cubicBezTo>
                              <a:cubicBezTo>
                                <a:pt x="1072280" y="1173018"/>
                                <a:pt x="1105745" y="1356055"/>
                                <a:pt x="1134645" y="1345292"/>
                              </a:cubicBezTo>
                              <a:cubicBezTo>
                                <a:pt x="1163545" y="1334530"/>
                                <a:pt x="1182495" y="1249847"/>
                                <a:pt x="1202007" y="1127905"/>
                              </a:cubicBezTo>
                              <a:cubicBezTo>
                                <a:pt x="1221519" y="1005963"/>
                                <a:pt x="1249573" y="788802"/>
                                <a:pt x="1251720" y="613641"/>
                              </a:cubicBezTo>
                              <a:cubicBezTo>
                                <a:pt x="1253867" y="438480"/>
                                <a:pt x="1233140" y="153880"/>
                                <a:pt x="1214891" y="76940"/>
                              </a:cubicBezTo>
                              <a:cubicBezTo>
                                <a:pt x="1196642" y="0"/>
                                <a:pt x="1180442" y="91895"/>
                                <a:pt x="1142229" y="152002"/>
                              </a:cubicBezTo>
                              <a:cubicBezTo>
                                <a:pt x="1104016" y="212109"/>
                                <a:pt x="1062693" y="319198"/>
                                <a:pt x="985616" y="437580"/>
                              </a:cubicBezTo>
                              <a:cubicBezTo>
                                <a:pt x="908539" y="555962"/>
                                <a:pt x="749505" y="764496"/>
                                <a:pt x="679768" y="862297"/>
                              </a:cubicBezTo>
                              <a:cubicBezTo>
                                <a:pt x="610030" y="960097"/>
                                <a:pt x="552038" y="995841"/>
                                <a:pt x="567188" y="1024383"/>
                              </a:cubicBezTo>
                              <a:cubicBezTo>
                                <a:pt x="582338" y="1052926"/>
                                <a:pt x="753743" y="995478"/>
                                <a:pt x="770670" y="1033553"/>
                              </a:cubicBezTo>
                              <a:cubicBezTo>
                                <a:pt x="787597" y="1071628"/>
                                <a:pt x="721250" y="1174857"/>
                                <a:pt x="668753" y="1252833"/>
                              </a:cubicBezTo>
                              <a:cubicBezTo>
                                <a:pt x="616256" y="1330809"/>
                                <a:pt x="537813" y="1423848"/>
                                <a:pt x="455689" y="1501408"/>
                              </a:cubicBezTo>
                              <a:cubicBezTo>
                                <a:pt x="373565" y="1578968"/>
                                <a:pt x="247308" y="1666262"/>
                                <a:pt x="176007" y="1718192"/>
                              </a:cubicBezTo>
                              <a:cubicBezTo>
                                <a:pt x="104706" y="1770122"/>
                                <a:pt x="55772" y="1795032"/>
                                <a:pt x="27886" y="1812989"/>
                              </a:cubicBezTo>
                              <a:cubicBezTo>
                                <a:pt x="0" y="1830946"/>
                                <a:pt x="8035" y="1819024"/>
                                <a:pt x="8693" y="1825936"/>
                              </a:cubicBezTo>
                              <a:cubicBezTo>
                                <a:pt x="9351" y="1832848"/>
                                <a:pt x="10863" y="1832592"/>
                                <a:pt x="31836" y="1854463"/>
                              </a:cubicBezTo>
                              <a:cubicBezTo>
                                <a:pt x="52809" y="1876334"/>
                                <a:pt x="99972" y="1926219"/>
                                <a:pt x="134534" y="1957160"/>
                              </a:cubicBezTo>
                              <a:cubicBezTo>
                                <a:pt x="169096" y="1988101"/>
                                <a:pt x="217399" y="2022827"/>
                                <a:pt x="239206" y="2040108"/>
                              </a:cubicBezTo>
                              <a:close/>
                            </a:path>
                          </a:pathLst>
                        </a:custGeom>
                        <a:solidFill>
                          <a:srgbClr val="0076A4"/>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BF1553" id="Group 1" o:spid="_x0000_s1026" style="position:absolute;margin-left:200.2pt;margin-top:-29.55pt;width:51pt;height:45.05pt;z-index:251658240;mso-position-horizontal-relative:margin" coordorigin="10876,10625" coordsize="322,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">
              <v:oval id="Oval 2" o:spid="_x0000_s1027" style="position:absolute;left:10876;top:10626;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NY48AA&#10;AADaAAAADwAAAGRycy9kb3ducmV2LnhtbESPzWrDMBCE74W+g9hCb43UFELiRjZtIZBb82N6Xqyt&#10;ZWqtjKQ4zttHhUCOw8x8w6yryfVipBA7zxpeZwoEceNNx62G+rh5WYKICdlg75k0XChCVT4+rLEw&#10;/sx7Gg+pFRnCsUANNqWhkDI2lhzGmR+Is/frg8OUZWilCXjOcNfLuVIL6bDjvGBxoC9Lzd/h5DTs&#10;Ql+v3I+Kyn6nQdajN59vW62fn6aPdxCJpnQP39pbo2EO/1fyDZDl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NY48AAAADaAAAADwAAAAAAAAAAAAAAAACYAgAAZHJzL2Rvd25y&#10;ZXYueG1sUEsFBgAAAAAEAAQA9QAAAIUDAAAAAA==&#10;" fillcolor="#66c4e9" stroked="f" strokecolor="white" strokeweight="2pt">
                <v:shadow color="black [0]"/>
                <v:textbox inset="2.88pt,2.88pt,2.88pt,2.88pt"/>
              </v:oval>
              <v:shape id="Freeform 3" o:spid="_x0000_s1028" style="position:absolute;left:11030;top:10674;width:168;height:202;visibility:visible;mso-wrap-style:square;v-text-anchor:top" coordsize="1728700,2050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hXFsIA&#10;AADaAAAADwAAAGRycy9kb3ducmV2LnhtbESPQYvCMBSE7wv+h/AEb2uqopSuUVRwEbysVfD6aN62&#10;1ealJFmt/94sCB6HmfmGmS8704gbOV9bVjAaJiCIC6trLhWcjtvPFIQPyBoby6TgQR6Wi97HHDNt&#10;73ygWx5KESHsM1RQhdBmUvqiIoN+aFvi6P1aZzBE6UqpHd4j3DRynCQzabDmuFBhS5uKimv+ZxSk&#10;0/Pl2+8e68N+Ndkcf2bF2bpUqUG/W32BCNSFd/jV3mkFE/i/Em+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FcWwgAAANoAAAAPAAAAAAAAAAAAAAAAAJgCAABkcnMvZG93&#10;bnJldi54bWxQSwUGAAAAAAQABAD1AAAAhwMAAAAA&#10;" path="m777184,472384v-17995,-8436,-78731,-3374,-114722,6748c626471,489254,582044,513999,561237,533119v-20807,19120,-16308,45551,-23619,60735c530307,609038,525245,623660,517372,624222v-7873,562,-6748,-25307,-26993,-26994c470134,595541,413335,618036,395902,614099v-17433,-3937,-16308,-21932,-10122,-40490c391966,555051,409961,523559,433018,502752v23057,-20807,59048,-25869,91103,-53987c556176,420647,598353,371721,625346,334043v26993,-37678,39928,-82105,60735,-111348c706888,193452,724884,171520,750190,158586v25306,-12934,66359,-6748,87729,-13496c859289,138342,862100,127656,878409,118096v16309,-9560,50613,-17995,57361,-30367c942518,75357,915525,52862,918899,43864v3374,-8998,24182,-12371,37116,-10122c968949,35991,981884,48926,996505,57361v14621,8435,26431,23619,47238,26993c1064550,87728,1094918,87166,1121349,77606v26431,-9560,53987,-39365,80980,-50612c1229322,15747,1252379,,1283309,10123v30930,10123,73107,53987,104599,77606c1419400,111348,1451456,141153,1472263,151838v20807,10685,29805,-10685,40490,c1523438,162523,1527937,199076,1536372,215947v8435,16871,20807,21370,26993,37116c1569551,268809,1570676,294678,1573488,310424v2812,15746,-5624,21370,6748,37116c1592608,363286,1634785,388592,1647719,404901v12934,16309,15746,31492,10123,40490c1652219,454389,1631974,462824,1613978,458887v-17996,-3937,-35992,-30930,-64110,-37116c1521750,415585,1471137,398714,1445269,421771v-25868,23057,-46676,107973,-50612,138341c1390721,590480,1405904,593292,1421650,603977v15746,10685,61297,5061,67483,20245c1495319,639406,1464389,673709,1458766,695079v-5623,21370,1687,43864,-3374,57361c1450331,765937,1434022,766499,1428398,776059v-5624,9560,-12372,26431,-6748,33742c1427274,817112,1452018,812612,1462140,819923v10122,7311,37116,16309,20245,33742c1465514,871098,1383409,907652,1360915,924523v-22494,16871,-22495,16308,-13497,30367c1356416,968949,1395219,995380,1414902,1008877v19683,13497,38240,21369,50612,26993c1477886,1041494,1481260,1038682,1489133,1042619v7873,3937,22495,2250,23620,16871c1513878,1074111,1506004,1104479,1495882,1130347v-10122,25868,-34866,59048,-43864,84354c1443020,1240007,1440767,1261378,1441892,1282185v1125,20807,10125,35991,16874,57361c1465515,1360916,1474512,1390158,1482385,1410403v7873,20245,7873,40491,23619,50613c1521750,1471138,1559991,1466639,1576862,1471138v16871,4499,19682,3937,30367,16871c1617914,1500943,1625787,1532436,1640971,1548744v15184,16308,44989,25306,57361,37116c1710704,1597670,1712391,1601044,1715203,1619602v2812,18558,-1125,54549,,77606c1716328,1720265,1721951,1735449,1721951,1757943v,22494,6749,60734,-6748,74231c1701706,1845671,1660654,1833862,1640971,1838923v-19683,5061,-28118,17995,-43864,23619c1581361,1868166,1570675,1861979,1546494,1872664v-24181,10685,-70857,41615,-94476,53987c1428399,1939023,1412090,1936211,1404779,1946896v-7311,10685,-1125,29805,3374,43864c1412652,2004819,1436271,2022814,1431772,2031250v-4499,8436,-22494,7311,-50612,10123c1353042,2044185,1301867,2050933,1263064,2048121v-38803,-2812,-79855,-11247,-114722,-23619c1113475,2012130,1072985,1987387,1053865,1973890v-19120,-13497,-14059,-16871,-20245,-30368c1027434,1930025,1028559,1912029,1016750,1892909v-11809,-19120,-30930,-52299,-53987,-64109c939706,1816990,895280,1810805,878409,1822052v-16871,11247,-5624,64672,-16871,74232c850291,1905844,831170,1879975,810925,1879413v-20245,-562,-51737,11247,-70857,13496c720948,1895158,707450,1903032,696203,1892909v-11247,-10123,-33742,-46676,-23619,-60735c682707,1818115,734445,1815866,756939,1808555v22494,-7311,45551,-11247,50612,-20245c812612,1779312,810363,1761317,787306,1754569v-23057,-6748,-88853,-563,-118096,-6749c639967,1741634,616910,1729262,611849,1717453v-5061,-11809,25307,-30368,26994,-40490c640530,1666841,632094,1656156,621972,1656718v-10122,562,-35429,15746,-43864,23619c569673,1688210,593291,1699457,571359,1703956v-21932,4499,-96164,-7873,-124844,3374c417835,1718577,418960,1756818,399277,1771439v-19683,14621,-48926,14622,-70858,23620c306487,1804057,286242,1822614,267684,1825426v-18558,2812,-33742,-5624,-50613,-13497c200200,1804056,178831,1786061,166459,1778188v-12372,-7873,-26993,-10123,-23619,-13497c146214,1761317,160273,1764129,186704,1757943v26431,-6186,97289,-16871,114722,-30368c318859,1714078,294677,1688772,291303,1676963v-3374,-11809,-5061,-26993,-10122,-20245c276120,1663466,283430,1707893,260936,1717453v-22494,9560,-90540,-3937,-114722,-3375c122032,1714640,123719,1714641,115846,1720827v-7873,6186,-11248,28680,-16871,30367c93352,1752881,83792,1745008,82105,1730949v-1687,-14059,-2812,-51175,6748,-64109c98413,1653906,131030,1664590,139465,1653343v8435,-11247,6748,-40489,,-53986c132717,1585860,119782,1576299,98975,1572363v-20807,-3936,-69733,10686,-84354,3375c,1568427,7311,1541433,11247,1528499v3936,-12934,10122,-24743,26993,-30367c55111,1492508,91102,1505442,112472,1494757v21370,-10685,44427,-44989,53987,-60735c176019,1418276,161398,1406467,169833,1400281v8435,-6186,34304,-2812,47238,-3374c230005,1396345,234505,1393533,247439,1396907v12934,3374,33741,24182,47238,20245c308174,1413215,313235,1394657,328419,1373287v15184,-21370,41615,-70295,57361,-84354c401526,1274874,396465,1293432,422896,1288933v26431,-4499,91665,-11809,121470,-26993c574171,1246756,577545,1214138,601727,1197830v24182,-16308,61297,-10122,87728,-33741c715886,1140470,741755,1096043,760313,1056115v18558,-39928,37678,-93914,40490,-131592c803615,886845,782245,851978,777184,830046v-5061,-21932,-16871,-16871,-6749,-37116c780557,772685,823860,729946,837919,708576v14059,-21370,25868,-39365,16870,-43864c845791,660213,798553,685520,783932,681583v-14621,-3937,-12935,-27557,-16871,-40491c763125,628158,757501,619723,760313,603977v2812,-15746,21932,-44989,23619,-57361c785619,534244,773247,540992,770435,529745v-2812,-11247,24744,-48925,6749,-57361xe" fillcolor="#0076a4" stroked="f" strokecolor="#66c4e9" strokeweight="1pt">
                <v:shadow color="black [0]"/>
                <v:path arrowok="t" o:connecttype="custom" o:connectlocs="5470,5260;4780,5892;4221,4960;6687,2197;8562,1165;9318,333;10930,766;13528,866;14975,2130;15403,3429;15732,4527;13594,5526;14219,6857;13857,7989;13265,9121;14285,10220;14581,11152;14219,13216;15370,14514;16554,15646;16784,17343;15567,18375;13693,19208;13462,20140;10272,19474;9384,18042;7904,18542;6556,18076;7674,17310;6227,16545;5569,16811;3201,17710;1623,17543;2938,17044;2543,16944;965,17277;1359,16311;143,15546;1096,14747;2116,13782;3201,13549;5306,12450;7411,10419;7510,7823;7641,6724;7641,5393" o:connectangles="0,0,0,0,0,0,0,0,0,0,0,0,0,0,0,0,0,0,0,0,0,0,0,0,0,0,0,0,0,0,0,0,0,0,0,0,0,0,0,0,0,0,0,0,0,0"/>
              </v:shape>
              <v:shape id="Freeform 4" o:spid="_x0000_s1029" style="position:absolute;left:10909;top:10625;width:126;height:196;visibility:visible;mso-wrap-style:square;v-text-anchor:top" coordsize="1258824,1939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SqbsQA&#10;AADaAAAADwAAAGRycy9kb3ducmV2LnhtbESPQWvCQBSE70L/w/IKvenGVLREVxGhUChKo0Kvz+xr&#10;Epp9G7LbJObXu0LB4zAz3zCrTW8q0VLjSssKppMIBHFmdcm5gvPpffwGwnlkjZVlUnAlB5v102iF&#10;ibYdp9QefS4ChF2CCgrv60RKlxVk0E1sTRy8H9sY9EE2udQNdgFuKhlH0VwaLDksFFjTrqDs9/hn&#10;FHylVXQeOvd6mE/j4XOx/9aXnJV6ee63SxCeev8I/7c/tIIZ3K+EG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Eqm7EAAAA2gAAAA8AAAAAAAAAAAAAAAAAmAIAAGRycy9k&#10;b3ducmV2LnhtbFBLBQYAAAAABAAEAPUAAACJAwAAAAA=&#10;" path="m1059274,4258c979960,9946,856310,11738,769554,49337,682798,86936,605287,162779,538735,229850,472183,296921,424323,369850,370239,451766,316155,533682,257903,701885,214228,721345,170553,740805,137088,557768,108188,568531,79288,579293,58499,686080,40826,785918,23154,885756,4295,992400,2148,1167560,,1342720,13971,1734236,27942,1836883v13971,102647,19818,6666,58031,-53441c124186,1723335,177702,1598229,257217,1476243v79515,-121986,236111,-326916,305848,-424717c632803,953726,690795,917982,675645,889440,660495,860897,482671,922549,472163,880270,461654,837991,541424,729495,612595,635769,683765,542043,811358,407959,899189,317917,987020,227875,1081873,145966,1139581,95515v57708,-50451,119243,-65097,105859,-80306c1232056,,1098059,6540,1059274,4258xe" fillcolor="#0076a4" stroked="f" strokecolor="black [0]" strokeweight="2pt">
                <v:shadow color="black [0]"/>
                <v:path arrowok="t" o:connecttype="custom" o:connectlocs="10593,43;7695,499;5387,2323;3702,4567;2142,7292;1082,5747;408,7945;21,11802;279,18568;860,18028;2572,14923;5631,10629;6756,8991;4722,8898;6126,6427;8992,3214;11396,966;12454,154;10593,43" o:connectangles="0,0,0,0,0,0,0,0,0,0,0,0,0,0,0,0,0,0,0"/>
              </v:shape>
              <v:shape id="Freeform 5" o:spid="_x0000_s1030" style="position:absolute;left:11073;top:10673;width:33;height:24;visibility:visible;mso-wrap-style:square;v-text-anchor:top" coordsize="417786,302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3F1sQA&#10;AADaAAAADwAAAGRycy9kb3ducmV2LnhtbESP3WrCQBSE74W+w3IKvRHdWFBsdBW1LYhCofHn+pA9&#10;JsHs2ZDdJvHtXUHo5TAz3zDzZWdK0VDtCssKRsMIBHFqdcGZguPhezAF4TyyxtIyKbiRg+XipTfH&#10;WNuWf6lJfCYChF2MCnLvq1hKl+Zk0A1tRRy8i60N+iDrTOoa2wA3pXyPook0WHBYyLGiTU7pNfkz&#10;Crprf7r6PLXtx6jRO96vj/b886XU22u3moHw1Pn/8LO91QrG8LgSb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txdbEAAAA2gAAAA8AAAAAAAAAAAAAAAAAmAIAAGRycy9k&#10;b3ducmV2LnhtbFBLBQYAAAAABAAEAPUAAACJAwAAAAA=&#10;" path="m306376,77776c295602,54916,284829,32056,271691,21020,258553,9984,253824,12612,227548,11561,201272,10510,131904,,114036,14714v-17868,14714,12612,70945,6306,85134c114036,114037,88811,94593,76199,99848v-12612,5255,-22072,31531,-31531,31531c35209,131379,26800,103527,19443,99848,12086,96169,,97220,525,109307v525,12087,10510,53603,22071,63062c34157,181828,53076,157129,69893,166063v16817,8934,40465,43093,53603,59909c136634,242788,137159,259605,148720,266962v11561,7357,34159,-2627,44144,3154c202849,275897,197593,300596,208629,301647v11036,1051,35210,-12613,50450,-25225c274319,263810,276421,246467,300069,225972v23648,-20495,84083,-54654,100900,-72521c417786,135584,410428,124548,400969,118767r-56756,l306376,77776xe" fillcolor="#0076a4" stroked="f" strokecolor="black [0]" strokeweight="2pt">
                <v:shadow color="black [0]"/>
                <v:path arrowok="t" o:connecttype="custom" o:connectlocs="2416,613;2143,166;1795,91;899,116;949,787;601,787;352,1036;153,787;4,862;178,1359;551,1310;974,1782;1173,2105;1521,2130;1645,2379;2043,2180;2367,1782;3162,1210;3162,937;2715,937;2416,613" o:connectangles="0,0,0,0,0,0,0,0,0,0,0,0,0,0,0,0,0,0,0,0,0"/>
              </v:shape>
              <v:shape id="Freeform 6" o:spid="_x0000_s1031" style="position:absolute;left:10909;top:10677;width:126;height:204;visibility:visible;mso-wrap-style:square;v-text-anchor:top" coordsize="1253867,2040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Odr8QA&#10;AADaAAAADwAAAGRycy9kb3ducmV2LnhtbESPzWrDMBCE74G8g9hAL6GRU4opbmSTHwqll6ZJCj0u&#10;1sYysVZGUhLn7atCIcdhZr5hFtVgO3EhH1rHCuazDARx7XTLjYLD/u3xBUSIyBo7x6TgRgGqcjxa&#10;YKHdlb/osouNSBAOBSowMfaFlKE2ZDHMXE+cvKPzFmOSvpHa4zXBbSefsiyXFltOCwZ7WhuqT7uz&#10;VbDaYu5/6vxoph/Wfc436+/V802ph8mwfAURaYj38H/7XSvI4e9Kug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Tna/EAAAA2gAAAA8AAAAAAAAAAAAAAAAAmAIAAGRycy9k&#10;b3ducmV2LnhtbFBLBQYAAAAABAAEAPUAAACJAwAAAAA=&#10;" path="m239206,2040108v66133,-17599,221176,-127565,303977,-192491c625984,1782691,681107,1714813,736009,1650554v54902,-64260,87820,-112151,136585,-188497c921360,1385711,984930,1211938,1028605,1192478v43675,-19460,77140,163577,106040,152814c1163545,1334530,1182495,1249847,1202007,1127905v19512,-121942,47566,-339103,49713,-514264c1253867,438480,1233140,153880,1214891,76940,1196642,,1180442,91895,1142229,152002v-38213,60107,-79536,167196,-156613,285578c908539,555962,749505,764496,679768,862297,610030,960097,552038,995841,567188,1024383v15150,28543,186555,-28905,203482,9170c787597,1071628,721250,1174857,668753,1252833v-52497,77976,-130940,171015,-213064,248575c373565,1578968,247308,1666262,176007,1718192v-71301,51930,-120235,76840,-148121,94797c,1830946,8035,1819024,8693,1825936v658,6912,2170,6656,23143,28527c52809,1876334,99972,1926219,134534,1957160v34562,30941,82865,65667,104672,82948xe" fillcolor="#0076a4" stroked="f" strokecolor="black [0]" strokeweight="2pt">
                <v:shadow color="black [0]"/>
                <v:path arrowok="t" o:connecttype="custom" o:connectlocs="2415,20402;5484,18477;7431,16506;8810,14621;10385,11925;11455,13454;12135,11280;12637,6137;12265,769;11532,1520;9951,4376;6863,8623;5726,10244;7781,10336;6752,12529;4601,15015;1777,17183;282,18131;88,18260;321,18545;1358,19572;2415,20402" o:connectangles="0,0,0,0,0,0,0,0,0,0,0,0,0,0,0,0,0,0,0,0,0,0"/>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B1896"/>
    <w:multiLevelType w:val="hybridMultilevel"/>
    <w:tmpl w:val="DF94F28C"/>
    <w:lvl w:ilvl="0" w:tplc="9176D540">
      <w:start w:val="1"/>
      <w:numFmt w:val="decimal"/>
      <w:lvlText w:val="%1."/>
      <w:lvlJc w:val="left"/>
      <w:pPr>
        <w:ind w:left="720" w:hanging="360"/>
      </w:pPr>
    </w:lvl>
    <w:lvl w:ilvl="1" w:tplc="B0F66F1A">
      <w:start w:val="1"/>
      <w:numFmt w:val="lowerLetter"/>
      <w:lvlText w:val="%2."/>
      <w:lvlJc w:val="left"/>
      <w:pPr>
        <w:ind w:left="1440" w:hanging="360"/>
      </w:pPr>
    </w:lvl>
    <w:lvl w:ilvl="2" w:tplc="9EA2425C">
      <w:start w:val="1"/>
      <w:numFmt w:val="lowerRoman"/>
      <w:lvlText w:val="%3."/>
      <w:lvlJc w:val="right"/>
      <w:pPr>
        <w:ind w:left="2160" w:hanging="180"/>
      </w:pPr>
    </w:lvl>
    <w:lvl w:ilvl="3" w:tplc="13A4E41C">
      <w:start w:val="1"/>
      <w:numFmt w:val="decimal"/>
      <w:lvlText w:val="%4."/>
      <w:lvlJc w:val="left"/>
      <w:pPr>
        <w:ind w:left="2880" w:hanging="360"/>
      </w:pPr>
    </w:lvl>
    <w:lvl w:ilvl="4" w:tplc="B55E532E">
      <w:start w:val="1"/>
      <w:numFmt w:val="lowerLetter"/>
      <w:lvlText w:val="%5."/>
      <w:lvlJc w:val="left"/>
      <w:pPr>
        <w:ind w:left="3600" w:hanging="360"/>
      </w:pPr>
    </w:lvl>
    <w:lvl w:ilvl="5" w:tplc="8D8CDEF2">
      <w:start w:val="1"/>
      <w:numFmt w:val="lowerRoman"/>
      <w:lvlText w:val="%6."/>
      <w:lvlJc w:val="right"/>
      <w:pPr>
        <w:ind w:left="4320" w:hanging="180"/>
      </w:pPr>
    </w:lvl>
    <w:lvl w:ilvl="6" w:tplc="AAAE6692">
      <w:start w:val="1"/>
      <w:numFmt w:val="decimal"/>
      <w:lvlText w:val="%7."/>
      <w:lvlJc w:val="left"/>
      <w:pPr>
        <w:ind w:left="5040" w:hanging="360"/>
      </w:pPr>
    </w:lvl>
    <w:lvl w:ilvl="7" w:tplc="84948704">
      <w:start w:val="1"/>
      <w:numFmt w:val="lowerLetter"/>
      <w:lvlText w:val="%8."/>
      <w:lvlJc w:val="left"/>
      <w:pPr>
        <w:ind w:left="5760" w:hanging="360"/>
      </w:pPr>
    </w:lvl>
    <w:lvl w:ilvl="8" w:tplc="2102C494">
      <w:start w:val="1"/>
      <w:numFmt w:val="lowerRoman"/>
      <w:lvlText w:val="%9."/>
      <w:lvlJc w:val="right"/>
      <w:pPr>
        <w:ind w:left="6480" w:hanging="180"/>
      </w:pPr>
    </w:lvl>
  </w:abstractNum>
  <w:abstractNum w:abstractNumId="1" w15:restartNumberingAfterBreak="0">
    <w:nsid w:val="44077FD1"/>
    <w:multiLevelType w:val="multilevel"/>
    <w:tmpl w:val="BD562902"/>
    <w:lvl w:ilvl="0">
      <w:start w:val="1"/>
      <w:numFmt w:val="decimal"/>
      <w:lvlText w:val="%1."/>
      <w:lvlJc w:val="left"/>
      <w:pPr>
        <w:ind w:left="502" w:hanging="360"/>
      </w:pPr>
    </w:lvl>
    <w:lvl w:ilvl="1">
      <w:start w:val="1"/>
      <w:numFmt w:val="decimal"/>
      <w:lvlText w:val="%1.%2."/>
      <w:lvlJc w:val="left"/>
      <w:pPr>
        <w:ind w:left="1708" w:hanging="432"/>
      </w:pPr>
      <w:rPr>
        <w:b w:val="0"/>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8C0827"/>
    <w:rsid w:val="00044C9E"/>
    <w:rsid w:val="000860EF"/>
    <w:rsid w:val="000F2090"/>
    <w:rsid w:val="002F77F4"/>
    <w:rsid w:val="0030645C"/>
    <w:rsid w:val="003A12D5"/>
    <w:rsid w:val="004403FC"/>
    <w:rsid w:val="00453DA8"/>
    <w:rsid w:val="006620BD"/>
    <w:rsid w:val="0086591D"/>
    <w:rsid w:val="0094427B"/>
    <w:rsid w:val="0094587D"/>
    <w:rsid w:val="00A96E0B"/>
    <w:rsid w:val="00BC4E6B"/>
    <w:rsid w:val="00CD3495"/>
    <w:rsid w:val="00D1327B"/>
    <w:rsid w:val="00DC7C71"/>
    <w:rsid w:val="00EF7F54"/>
    <w:rsid w:val="00F468F9"/>
    <w:rsid w:val="00F94301"/>
    <w:rsid w:val="00FA4F63"/>
    <w:rsid w:val="00FC3F13"/>
    <w:rsid w:val="5A88CBEC"/>
    <w:rsid w:val="6662FF3D"/>
    <w:rsid w:val="688C0827"/>
    <w:rsid w:val="693726D8"/>
    <w:rsid w:val="6E69F182"/>
    <w:rsid w:val="756CE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C0827"/>
  <w15:chartTrackingRefBased/>
  <w15:docId w15:val="{769D42CC-6053-4F8A-A909-B1C665068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table" w:styleId="TableGridLight">
    <w:name w:val="Grid Table Light"/>
    <w:basedOn w:val="TableNormal"/>
    <w:uiPriority w:val="40"/>
    <w:rsid w:val="009442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453D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53DA8"/>
  </w:style>
  <w:style w:type="character" w:customStyle="1" w:styleId="eop">
    <w:name w:val="eop"/>
    <w:basedOn w:val="DefaultParagraphFont"/>
    <w:rsid w:val="00453DA8"/>
  </w:style>
  <w:style w:type="paragraph" w:styleId="ListParagraph">
    <w:name w:val="List Paragraph"/>
    <w:basedOn w:val="Normal"/>
    <w:uiPriority w:val="34"/>
    <w:qFormat/>
    <w:rsid w:val="00453DA8"/>
    <w:pPr>
      <w:ind w:left="720"/>
      <w:contextualSpacing/>
    </w:pPr>
  </w:style>
  <w:style w:type="character" w:styleId="Hyperlink">
    <w:name w:val="Hyperlink"/>
    <w:basedOn w:val="DefaultParagraphFont"/>
    <w:uiPriority w:val="99"/>
    <w:unhideWhenUsed/>
    <w:rsid w:val="00F468F9"/>
    <w:rPr>
      <w:color w:val="0563C1" w:themeColor="hyperlink"/>
      <w:u w:val="single"/>
    </w:rPr>
  </w:style>
  <w:style w:type="paragraph" w:styleId="NoSpacing">
    <w:name w:val="No Spacing"/>
    <w:uiPriority w:val="1"/>
    <w:qFormat/>
    <w:rsid w:val="00044C9E"/>
    <w:pPr>
      <w:spacing w:after="0" w:line="240" w:lineRule="auto"/>
    </w:pPr>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F94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3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056770">
      <w:bodyDiv w:val="1"/>
      <w:marLeft w:val="0"/>
      <w:marRight w:val="0"/>
      <w:marTop w:val="0"/>
      <w:marBottom w:val="0"/>
      <w:divBdr>
        <w:top w:val="none" w:sz="0" w:space="0" w:color="auto"/>
        <w:left w:val="none" w:sz="0" w:space="0" w:color="auto"/>
        <w:bottom w:val="none" w:sz="0" w:space="0" w:color="auto"/>
        <w:right w:val="none" w:sz="0" w:space="0" w:color="auto"/>
      </w:divBdr>
    </w:div>
    <w:div w:id="1083065240">
      <w:bodyDiv w:val="1"/>
      <w:marLeft w:val="0"/>
      <w:marRight w:val="0"/>
      <w:marTop w:val="0"/>
      <w:marBottom w:val="0"/>
      <w:divBdr>
        <w:top w:val="none" w:sz="0" w:space="0" w:color="auto"/>
        <w:left w:val="none" w:sz="0" w:space="0" w:color="auto"/>
        <w:bottom w:val="none" w:sz="0" w:space="0" w:color="auto"/>
        <w:right w:val="none" w:sz="0" w:space="0" w:color="auto"/>
      </w:divBdr>
      <w:divsChild>
        <w:div w:id="1310863328">
          <w:marLeft w:val="0"/>
          <w:marRight w:val="0"/>
          <w:marTop w:val="30"/>
          <w:marBottom w:val="30"/>
          <w:divBdr>
            <w:top w:val="none" w:sz="0" w:space="0" w:color="auto"/>
            <w:left w:val="none" w:sz="0" w:space="0" w:color="auto"/>
            <w:bottom w:val="none" w:sz="0" w:space="0" w:color="auto"/>
            <w:right w:val="none" w:sz="0" w:space="0" w:color="auto"/>
          </w:divBdr>
          <w:divsChild>
            <w:div w:id="387346187">
              <w:marLeft w:val="0"/>
              <w:marRight w:val="0"/>
              <w:marTop w:val="0"/>
              <w:marBottom w:val="0"/>
              <w:divBdr>
                <w:top w:val="none" w:sz="0" w:space="0" w:color="auto"/>
                <w:left w:val="none" w:sz="0" w:space="0" w:color="auto"/>
                <w:bottom w:val="none" w:sz="0" w:space="0" w:color="auto"/>
                <w:right w:val="none" w:sz="0" w:space="0" w:color="auto"/>
              </w:divBdr>
              <w:divsChild>
                <w:div w:id="1983152082">
                  <w:marLeft w:val="0"/>
                  <w:marRight w:val="0"/>
                  <w:marTop w:val="0"/>
                  <w:marBottom w:val="0"/>
                  <w:divBdr>
                    <w:top w:val="none" w:sz="0" w:space="0" w:color="auto"/>
                    <w:left w:val="none" w:sz="0" w:space="0" w:color="auto"/>
                    <w:bottom w:val="none" w:sz="0" w:space="0" w:color="auto"/>
                    <w:right w:val="none" w:sz="0" w:space="0" w:color="auto"/>
                  </w:divBdr>
                </w:div>
                <w:div w:id="1308322671">
                  <w:marLeft w:val="0"/>
                  <w:marRight w:val="0"/>
                  <w:marTop w:val="0"/>
                  <w:marBottom w:val="0"/>
                  <w:divBdr>
                    <w:top w:val="none" w:sz="0" w:space="0" w:color="auto"/>
                    <w:left w:val="none" w:sz="0" w:space="0" w:color="auto"/>
                    <w:bottom w:val="none" w:sz="0" w:space="0" w:color="auto"/>
                    <w:right w:val="none" w:sz="0" w:space="0" w:color="auto"/>
                  </w:divBdr>
                </w:div>
                <w:div w:id="811365745">
                  <w:marLeft w:val="0"/>
                  <w:marRight w:val="0"/>
                  <w:marTop w:val="0"/>
                  <w:marBottom w:val="0"/>
                  <w:divBdr>
                    <w:top w:val="none" w:sz="0" w:space="0" w:color="auto"/>
                    <w:left w:val="none" w:sz="0" w:space="0" w:color="auto"/>
                    <w:bottom w:val="none" w:sz="0" w:space="0" w:color="auto"/>
                    <w:right w:val="none" w:sz="0" w:space="0" w:color="auto"/>
                  </w:divBdr>
                </w:div>
              </w:divsChild>
            </w:div>
            <w:div w:id="479347812">
              <w:marLeft w:val="0"/>
              <w:marRight w:val="0"/>
              <w:marTop w:val="0"/>
              <w:marBottom w:val="0"/>
              <w:divBdr>
                <w:top w:val="none" w:sz="0" w:space="0" w:color="auto"/>
                <w:left w:val="none" w:sz="0" w:space="0" w:color="auto"/>
                <w:bottom w:val="none" w:sz="0" w:space="0" w:color="auto"/>
                <w:right w:val="none" w:sz="0" w:space="0" w:color="auto"/>
              </w:divBdr>
              <w:divsChild>
                <w:div w:id="568150651">
                  <w:marLeft w:val="0"/>
                  <w:marRight w:val="0"/>
                  <w:marTop w:val="0"/>
                  <w:marBottom w:val="0"/>
                  <w:divBdr>
                    <w:top w:val="none" w:sz="0" w:space="0" w:color="auto"/>
                    <w:left w:val="none" w:sz="0" w:space="0" w:color="auto"/>
                    <w:bottom w:val="none" w:sz="0" w:space="0" w:color="auto"/>
                    <w:right w:val="none" w:sz="0" w:space="0" w:color="auto"/>
                  </w:divBdr>
                </w:div>
                <w:div w:id="2120637582">
                  <w:marLeft w:val="0"/>
                  <w:marRight w:val="0"/>
                  <w:marTop w:val="0"/>
                  <w:marBottom w:val="0"/>
                  <w:divBdr>
                    <w:top w:val="none" w:sz="0" w:space="0" w:color="auto"/>
                    <w:left w:val="none" w:sz="0" w:space="0" w:color="auto"/>
                    <w:bottom w:val="none" w:sz="0" w:space="0" w:color="auto"/>
                    <w:right w:val="none" w:sz="0" w:space="0" w:color="auto"/>
                  </w:divBdr>
                </w:div>
                <w:div w:id="1745568313">
                  <w:marLeft w:val="0"/>
                  <w:marRight w:val="0"/>
                  <w:marTop w:val="0"/>
                  <w:marBottom w:val="0"/>
                  <w:divBdr>
                    <w:top w:val="none" w:sz="0" w:space="0" w:color="auto"/>
                    <w:left w:val="none" w:sz="0" w:space="0" w:color="auto"/>
                    <w:bottom w:val="none" w:sz="0" w:space="0" w:color="auto"/>
                    <w:right w:val="none" w:sz="0" w:space="0" w:color="auto"/>
                  </w:divBdr>
                </w:div>
              </w:divsChild>
            </w:div>
            <w:div w:id="959410156">
              <w:marLeft w:val="0"/>
              <w:marRight w:val="0"/>
              <w:marTop w:val="0"/>
              <w:marBottom w:val="0"/>
              <w:divBdr>
                <w:top w:val="none" w:sz="0" w:space="0" w:color="auto"/>
                <w:left w:val="none" w:sz="0" w:space="0" w:color="auto"/>
                <w:bottom w:val="none" w:sz="0" w:space="0" w:color="auto"/>
                <w:right w:val="none" w:sz="0" w:space="0" w:color="auto"/>
              </w:divBdr>
              <w:divsChild>
                <w:div w:id="1426614079">
                  <w:marLeft w:val="0"/>
                  <w:marRight w:val="0"/>
                  <w:marTop w:val="0"/>
                  <w:marBottom w:val="0"/>
                  <w:divBdr>
                    <w:top w:val="none" w:sz="0" w:space="0" w:color="auto"/>
                    <w:left w:val="none" w:sz="0" w:space="0" w:color="auto"/>
                    <w:bottom w:val="none" w:sz="0" w:space="0" w:color="auto"/>
                    <w:right w:val="none" w:sz="0" w:space="0" w:color="auto"/>
                  </w:divBdr>
                </w:div>
                <w:div w:id="102767824">
                  <w:marLeft w:val="0"/>
                  <w:marRight w:val="0"/>
                  <w:marTop w:val="0"/>
                  <w:marBottom w:val="0"/>
                  <w:divBdr>
                    <w:top w:val="none" w:sz="0" w:space="0" w:color="auto"/>
                    <w:left w:val="none" w:sz="0" w:space="0" w:color="auto"/>
                    <w:bottom w:val="none" w:sz="0" w:space="0" w:color="auto"/>
                    <w:right w:val="none" w:sz="0" w:space="0" w:color="auto"/>
                  </w:divBdr>
                </w:div>
                <w:div w:id="1650599583">
                  <w:marLeft w:val="0"/>
                  <w:marRight w:val="0"/>
                  <w:marTop w:val="0"/>
                  <w:marBottom w:val="0"/>
                  <w:divBdr>
                    <w:top w:val="none" w:sz="0" w:space="0" w:color="auto"/>
                    <w:left w:val="none" w:sz="0" w:space="0" w:color="auto"/>
                    <w:bottom w:val="none" w:sz="0" w:space="0" w:color="auto"/>
                    <w:right w:val="none" w:sz="0" w:space="0" w:color="auto"/>
                  </w:divBdr>
                </w:div>
              </w:divsChild>
            </w:div>
            <w:div w:id="556478078">
              <w:marLeft w:val="0"/>
              <w:marRight w:val="0"/>
              <w:marTop w:val="0"/>
              <w:marBottom w:val="0"/>
              <w:divBdr>
                <w:top w:val="none" w:sz="0" w:space="0" w:color="auto"/>
                <w:left w:val="none" w:sz="0" w:space="0" w:color="auto"/>
                <w:bottom w:val="none" w:sz="0" w:space="0" w:color="auto"/>
                <w:right w:val="none" w:sz="0" w:space="0" w:color="auto"/>
              </w:divBdr>
              <w:divsChild>
                <w:div w:id="1674799257">
                  <w:marLeft w:val="0"/>
                  <w:marRight w:val="0"/>
                  <w:marTop w:val="0"/>
                  <w:marBottom w:val="0"/>
                  <w:divBdr>
                    <w:top w:val="none" w:sz="0" w:space="0" w:color="auto"/>
                    <w:left w:val="none" w:sz="0" w:space="0" w:color="auto"/>
                    <w:bottom w:val="none" w:sz="0" w:space="0" w:color="auto"/>
                    <w:right w:val="none" w:sz="0" w:space="0" w:color="auto"/>
                  </w:divBdr>
                </w:div>
                <w:div w:id="1721630952">
                  <w:marLeft w:val="0"/>
                  <w:marRight w:val="0"/>
                  <w:marTop w:val="0"/>
                  <w:marBottom w:val="0"/>
                  <w:divBdr>
                    <w:top w:val="none" w:sz="0" w:space="0" w:color="auto"/>
                    <w:left w:val="none" w:sz="0" w:space="0" w:color="auto"/>
                    <w:bottom w:val="none" w:sz="0" w:space="0" w:color="auto"/>
                    <w:right w:val="none" w:sz="0" w:space="0" w:color="auto"/>
                  </w:divBdr>
                </w:div>
                <w:div w:id="1069185063">
                  <w:marLeft w:val="0"/>
                  <w:marRight w:val="0"/>
                  <w:marTop w:val="0"/>
                  <w:marBottom w:val="0"/>
                  <w:divBdr>
                    <w:top w:val="none" w:sz="0" w:space="0" w:color="auto"/>
                    <w:left w:val="none" w:sz="0" w:space="0" w:color="auto"/>
                    <w:bottom w:val="none" w:sz="0" w:space="0" w:color="auto"/>
                    <w:right w:val="none" w:sz="0" w:space="0" w:color="auto"/>
                  </w:divBdr>
                </w:div>
              </w:divsChild>
            </w:div>
            <w:div w:id="1407847398">
              <w:marLeft w:val="0"/>
              <w:marRight w:val="0"/>
              <w:marTop w:val="0"/>
              <w:marBottom w:val="0"/>
              <w:divBdr>
                <w:top w:val="none" w:sz="0" w:space="0" w:color="auto"/>
                <w:left w:val="none" w:sz="0" w:space="0" w:color="auto"/>
                <w:bottom w:val="none" w:sz="0" w:space="0" w:color="auto"/>
                <w:right w:val="none" w:sz="0" w:space="0" w:color="auto"/>
              </w:divBdr>
              <w:divsChild>
                <w:div w:id="1070734970">
                  <w:marLeft w:val="0"/>
                  <w:marRight w:val="0"/>
                  <w:marTop w:val="0"/>
                  <w:marBottom w:val="0"/>
                  <w:divBdr>
                    <w:top w:val="none" w:sz="0" w:space="0" w:color="auto"/>
                    <w:left w:val="none" w:sz="0" w:space="0" w:color="auto"/>
                    <w:bottom w:val="none" w:sz="0" w:space="0" w:color="auto"/>
                    <w:right w:val="none" w:sz="0" w:space="0" w:color="auto"/>
                  </w:divBdr>
                </w:div>
                <w:div w:id="777682123">
                  <w:marLeft w:val="0"/>
                  <w:marRight w:val="0"/>
                  <w:marTop w:val="0"/>
                  <w:marBottom w:val="0"/>
                  <w:divBdr>
                    <w:top w:val="none" w:sz="0" w:space="0" w:color="auto"/>
                    <w:left w:val="none" w:sz="0" w:space="0" w:color="auto"/>
                    <w:bottom w:val="none" w:sz="0" w:space="0" w:color="auto"/>
                    <w:right w:val="none" w:sz="0" w:space="0" w:color="auto"/>
                  </w:divBdr>
                </w:div>
                <w:div w:id="84995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rdiff.gov.uk/privacyno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ts.wal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TS@cardiff.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rdiff.gov.uk/ENG/Home/New_Disclaimer/Pages/default.aspx" TargetMode="External"/><Relationship Id="rId4" Type="http://schemas.openxmlformats.org/officeDocument/2006/relationships/settings" Target="settings.xml"/><Relationship Id="rId9" Type="http://schemas.openxmlformats.org/officeDocument/2006/relationships/hyperlink" Target="mailto:WITS@cardiff.gov.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B2C8A-419A-49EF-B314-D909733D8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11</Pages>
  <Words>2460</Words>
  <Characters>14026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Weare, Oliver</dc:creator>
  <cp:keywords/>
  <dc:description/>
  <cp:lastModifiedBy>Weare, Oliver</cp:lastModifiedBy>
  <cp:revision>17</cp:revision>
  <cp:lastPrinted>2019-10-22T14:34:00Z</cp:lastPrinted>
  <dcterms:created xsi:type="dcterms:W3CDTF">2019-10-02T16:08:00Z</dcterms:created>
  <dcterms:modified xsi:type="dcterms:W3CDTF">2019-11-11T11:17:00Z</dcterms:modified>
</cp:coreProperties>
</file>